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5C0" w:rsidRPr="00076324" w:rsidRDefault="004705C0" w:rsidP="004705C0">
      <w:pPr>
        <w:tabs>
          <w:tab w:val="clear" w:pos="5103"/>
        </w:tabs>
        <w:spacing w:line="240" w:lineRule="auto"/>
        <w:jc w:val="center"/>
        <w:rPr>
          <w:rFonts w:eastAsia="SimSun"/>
          <w:noProof w:val="0"/>
          <w:sz w:val="24"/>
          <w:szCs w:val="24"/>
          <w:lang w:eastAsia="nl-NL"/>
        </w:rPr>
      </w:pPr>
    </w:p>
    <w:p w:rsidR="004705C0" w:rsidRPr="00AF769F" w:rsidRDefault="004705C0" w:rsidP="004705C0">
      <w:pPr>
        <w:pStyle w:val="Kop1"/>
      </w:pPr>
      <w:bookmarkStart w:id="0" w:name="_Toc364692095"/>
      <w:bookmarkStart w:id="1" w:name="_Toc453838966"/>
      <w:bookmarkStart w:id="2" w:name="_Toc489695493"/>
      <w:bookmarkStart w:id="3" w:name="_Toc489695603"/>
      <w:bookmarkStart w:id="4" w:name="_Toc489695714"/>
      <w:bookmarkStart w:id="5" w:name="_Toc489696386"/>
      <w:bookmarkStart w:id="6" w:name="_Toc489696513"/>
      <w:bookmarkStart w:id="7" w:name="_Toc489696894"/>
      <w:r w:rsidRPr="00AF769F">
        <w:t xml:space="preserve">Basis </w:t>
      </w:r>
      <w:r>
        <w:t xml:space="preserve">herhalingen, toets </w:t>
      </w:r>
      <w:r w:rsidRPr="00AF769F">
        <w:t>tekstverwerken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>.</w:t>
      </w:r>
    </w:p>
    <w:p w:rsidR="004705C0" w:rsidRPr="00AF769F" w:rsidRDefault="004705C0" w:rsidP="004705C0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pStyle w:val="Kop2"/>
      </w:pPr>
      <w:bookmarkStart w:id="8" w:name="_Toc364692096"/>
      <w:bookmarkStart w:id="9" w:name="_Toc453838967"/>
      <w:bookmarkStart w:id="10" w:name="_Toc489695494"/>
      <w:bookmarkStart w:id="11" w:name="_Toc489695604"/>
      <w:bookmarkStart w:id="12" w:name="_Toc489695715"/>
      <w:bookmarkStart w:id="13" w:name="_Toc489696387"/>
      <w:bookmarkStart w:id="14" w:name="_Toc489696514"/>
      <w:bookmarkStart w:id="15" w:name="_Toc489696895"/>
      <w:r w:rsidRPr="00AF769F">
        <w:t>Alles over verfraaien van tekst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705C0" w:rsidRPr="00AF769F" w:rsidRDefault="004705C0" w:rsidP="004705C0">
      <w:pPr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Dit is een herhaling van voorgaande oefeningen. Deze </w:t>
      </w:r>
      <w:r w:rsidRPr="00AF769F">
        <w:rPr>
          <w:rFonts w:eastAsia="Times New Roman"/>
          <w:sz w:val="24"/>
          <w:szCs w:val="24"/>
          <w:lang w:eastAsia="nl-NL"/>
        </w:rPr>
        <w:t xml:space="preserve">opdrachten </w:t>
      </w:r>
      <w:r>
        <w:rPr>
          <w:rFonts w:eastAsia="Times New Roman"/>
          <w:sz w:val="24"/>
          <w:szCs w:val="24"/>
          <w:lang w:eastAsia="nl-NL"/>
        </w:rPr>
        <w:t>zoals beschreven éé</w:t>
      </w:r>
      <w:r w:rsidRPr="00AF769F">
        <w:rPr>
          <w:rFonts w:eastAsia="Times New Roman"/>
          <w:sz w:val="24"/>
          <w:szCs w:val="24"/>
          <w:lang w:eastAsia="nl-NL"/>
        </w:rPr>
        <w:t xml:space="preserve">n voor </w:t>
      </w:r>
      <w:r>
        <w:rPr>
          <w:rFonts w:eastAsia="Times New Roman"/>
          <w:sz w:val="24"/>
          <w:szCs w:val="24"/>
          <w:lang w:eastAsia="nl-NL"/>
        </w:rPr>
        <w:t>éé</w:t>
      </w:r>
      <w:r w:rsidRPr="00AF769F">
        <w:rPr>
          <w:rFonts w:eastAsia="Times New Roman"/>
          <w:sz w:val="24"/>
          <w:szCs w:val="24"/>
          <w:lang w:eastAsia="nl-NL"/>
        </w:rPr>
        <w:t>n uitvoeren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4705C0" w:rsidRPr="00AF769F" w:rsidRDefault="004705C0" w:rsidP="004705C0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>Deze zin graag onderstrepen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>Deze zin graag vet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>Deze zin graag schuin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>Deze zin graag alle drie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>Deze zin in lettergrootte 20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>Deze zin in lettergrootte 8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>Deze zin in lettergrootte 13 (dat is een lastige)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>Deze zin in</w:t>
      </w:r>
      <w:r>
        <w:rPr>
          <w:rFonts w:eastAsia="Times New Roman"/>
          <w:sz w:val="24"/>
          <w:szCs w:val="24"/>
          <w:lang w:eastAsia="nl-NL"/>
        </w:rPr>
        <w:t xml:space="preserve"> het</w:t>
      </w:r>
      <w:r w:rsidRPr="00AF769F">
        <w:rPr>
          <w:rFonts w:eastAsia="Times New Roman"/>
          <w:sz w:val="24"/>
          <w:szCs w:val="24"/>
          <w:lang w:eastAsia="nl-NL"/>
        </w:rPr>
        <w:t xml:space="preserve"> blauw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>Deze zin graag in het rood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>Deze zin in een lichtere kleur rood</w:t>
      </w:r>
      <w:r>
        <w:rPr>
          <w:rFonts w:eastAsia="Times New Roman"/>
          <w:sz w:val="24"/>
          <w:szCs w:val="24"/>
          <w:lang w:eastAsia="nl-NL"/>
        </w:rPr>
        <w:t>.</w:t>
      </w:r>
      <w:r w:rsidRPr="00AF769F">
        <w:rPr>
          <w:rFonts w:eastAsia="Times New Roman"/>
          <w:sz w:val="24"/>
          <w:szCs w:val="24"/>
          <w:lang w:eastAsia="nl-NL"/>
        </w:rPr>
        <w:t xml:space="preserve"> (niet paars of oranje)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 xml:space="preserve">De blauwe </w:t>
      </w:r>
      <w:r w:rsidRPr="00AF769F">
        <w:rPr>
          <w:rFonts w:eastAsia="Times New Roman"/>
          <w:color w:val="0070C0"/>
          <w:sz w:val="24"/>
          <w:szCs w:val="24"/>
          <w:lang w:eastAsia="nl-NL"/>
        </w:rPr>
        <w:t xml:space="preserve">woorden </w:t>
      </w:r>
      <w:r w:rsidRPr="00AF769F">
        <w:rPr>
          <w:rFonts w:eastAsia="Times New Roman"/>
          <w:sz w:val="24"/>
          <w:szCs w:val="24"/>
          <w:lang w:eastAsia="nl-NL"/>
        </w:rPr>
        <w:t xml:space="preserve">arceren met geel, dus niet de </w:t>
      </w:r>
      <w:r w:rsidRPr="00AF769F">
        <w:rPr>
          <w:rFonts w:eastAsia="Times New Roman"/>
          <w:color w:val="0070C0"/>
          <w:sz w:val="24"/>
          <w:szCs w:val="24"/>
          <w:lang w:eastAsia="nl-NL"/>
        </w:rPr>
        <w:t>letters</w:t>
      </w:r>
      <w:r w:rsidRPr="00AF769F">
        <w:rPr>
          <w:rFonts w:eastAsia="Times New Roman"/>
          <w:sz w:val="24"/>
          <w:szCs w:val="24"/>
          <w:lang w:eastAsia="nl-NL"/>
        </w:rPr>
        <w:t xml:space="preserve">, maar de </w:t>
      </w:r>
      <w:r w:rsidRPr="00AF769F">
        <w:rPr>
          <w:rFonts w:eastAsia="Times New Roman"/>
          <w:color w:val="0070C0"/>
          <w:sz w:val="24"/>
          <w:szCs w:val="24"/>
          <w:lang w:eastAsia="nl-NL"/>
        </w:rPr>
        <w:t>achtergrond</w:t>
      </w:r>
      <w:r w:rsidRPr="00AF769F">
        <w:rPr>
          <w:rFonts w:eastAsia="Times New Roman"/>
          <w:sz w:val="24"/>
          <w:szCs w:val="24"/>
          <w:lang w:eastAsia="nl-NL"/>
        </w:rPr>
        <w:t>. (Arceerstift)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>Deze zin geheel groen maken</w:t>
      </w:r>
      <w:r>
        <w:rPr>
          <w:rFonts w:eastAsia="Times New Roman"/>
          <w:sz w:val="24"/>
          <w:szCs w:val="24"/>
          <w:lang w:eastAsia="nl-NL"/>
        </w:rPr>
        <w:t>.</w:t>
      </w:r>
      <w:r w:rsidRPr="00AF769F">
        <w:rPr>
          <w:rFonts w:eastAsia="Times New Roman"/>
          <w:sz w:val="24"/>
          <w:szCs w:val="24"/>
          <w:lang w:eastAsia="nl-NL"/>
        </w:rPr>
        <w:t xml:space="preserve"> (achtergrond met verfpot)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>Deze zin centreren</w:t>
      </w:r>
      <w:r>
        <w:rPr>
          <w:rFonts w:eastAsia="Times New Roman"/>
          <w:sz w:val="24"/>
          <w:szCs w:val="24"/>
          <w:lang w:eastAsia="nl-NL"/>
        </w:rPr>
        <w:t>.</w:t>
      </w:r>
      <w:r w:rsidRPr="00AF769F">
        <w:rPr>
          <w:rFonts w:eastAsia="Times New Roman"/>
          <w:sz w:val="24"/>
          <w:szCs w:val="24"/>
          <w:lang w:eastAsia="nl-NL"/>
        </w:rPr>
        <w:t xml:space="preserve"> (in het midden)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>Deze zin rechts uitlijnen.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>Deze zin in een ander lettertype.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>Hier dit symbool invoegen</w:t>
      </w:r>
      <w:r>
        <w:rPr>
          <w:rFonts w:eastAsia="Times New Roman"/>
          <w:sz w:val="24"/>
          <w:szCs w:val="24"/>
          <w:lang w:eastAsia="nl-NL"/>
        </w:rPr>
        <w:t>:</w:t>
      </w:r>
      <w:r w:rsidRPr="00AF769F">
        <w:rPr>
          <w:rFonts w:eastAsia="Times New Roman"/>
          <w:sz w:val="24"/>
          <w:szCs w:val="24"/>
          <w:lang w:eastAsia="nl-NL"/>
        </w:rPr>
        <w:t xml:space="preserve"> </w:t>
      </w:r>
      <w:r w:rsidRPr="00AF769F">
        <w:rPr>
          <w:rFonts w:eastAsia="Times New Roman"/>
          <w:sz w:val="24"/>
          <w:szCs w:val="24"/>
          <w:lang w:eastAsia="nl-NL"/>
        </w:rPr>
        <w:sym w:font="Wingdings" w:char="F026"/>
      </w:r>
      <w:r w:rsidRPr="00AF769F">
        <w:rPr>
          <w:rFonts w:eastAsia="Times New Roman"/>
          <w:sz w:val="24"/>
          <w:szCs w:val="24"/>
          <w:lang w:eastAsia="nl-NL"/>
        </w:rPr>
        <w:t xml:space="preserve"> 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>Deze zin in lettertype Monotype corsiva 20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</w:p>
    <w:p w:rsidR="004705C0" w:rsidRPr="00AF769F" w:rsidRDefault="004705C0" w:rsidP="004705C0">
      <w:pPr>
        <w:spacing w:line="240" w:lineRule="auto"/>
        <w:ind w:left="709"/>
        <w:rPr>
          <w:rFonts w:eastAsia="Times New Roman"/>
          <w:sz w:val="72"/>
          <w:szCs w:val="24"/>
          <w:lang w:eastAsia="nl-NL"/>
        </w:rPr>
      </w:pPr>
      <w:r w:rsidRPr="00AF769F">
        <w:rPr>
          <w:rFonts w:eastAsia="Times New Roman"/>
          <w:sz w:val="24"/>
          <w:szCs w:val="24"/>
          <w:lang w:eastAsia="nl-NL"/>
        </w:rPr>
        <w:t xml:space="preserve">Verwijder het woord </w:t>
      </w:r>
      <w:r w:rsidRPr="00AF769F">
        <w:rPr>
          <w:rFonts w:eastAsia="Times New Roman"/>
          <w:b/>
          <w:sz w:val="24"/>
          <w:szCs w:val="24"/>
          <w:lang w:eastAsia="nl-NL"/>
        </w:rPr>
        <w:t>teveel</w:t>
      </w:r>
      <w:r w:rsidRPr="00AF769F">
        <w:rPr>
          <w:rFonts w:eastAsia="Times New Roman"/>
          <w:sz w:val="24"/>
          <w:szCs w:val="24"/>
          <w:lang w:eastAsia="nl-NL"/>
        </w:rPr>
        <w:t xml:space="preserve"> en delete de </w:t>
      </w:r>
      <w:r w:rsidRPr="00AF769F">
        <w:rPr>
          <w:rFonts w:eastAsia="Times New Roman"/>
          <w:color w:val="FF0000"/>
          <w:sz w:val="24"/>
          <w:szCs w:val="24"/>
          <w:lang w:eastAsia="nl-NL"/>
        </w:rPr>
        <w:t>x</w:t>
      </w:r>
      <w:r w:rsidRPr="00AF769F">
        <w:rPr>
          <w:rFonts w:eastAsia="Times New Roman"/>
          <w:sz w:val="24"/>
          <w:szCs w:val="24"/>
          <w:lang w:eastAsia="nl-NL"/>
        </w:rPr>
        <w:t xml:space="preserve"> van het woord te</w:t>
      </w:r>
      <w:r w:rsidRPr="00AF769F">
        <w:rPr>
          <w:rFonts w:eastAsia="Times New Roman"/>
          <w:color w:val="FF0000"/>
          <w:sz w:val="24"/>
          <w:szCs w:val="24"/>
          <w:lang w:eastAsia="nl-NL"/>
        </w:rPr>
        <w:t>x</w:t>
      </w:r>
      <w:r w:rsidRPr="00AF769F">
        <w:rPr>
          <w:rFonts w:eastAsia="Times New Roman"/>
          <w:sz w:val="24"/>
          <w:szCs w:val="24"/>
          <w:lang w:eastAsia="nl-NL"/>
        </w:rPr>
        <w:t>kst.</w:t>
      </w:r>
    </w:p>
    <w:p w:rsidR="00802C58" w:rsidRPr="004705C0" w:rsidRDefault="00802C58" w:rsidP="004705C0">
      <w:bookmarkStart w:id="16" w:name="_GoBack"/>
      <w:bookmarkEnd w:id="16"/>
    </w:p>
    <w:sectPr w:rsidR="00802C58" w:rsidRPr="004705C0" w:rsidSect="00B06A9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F9" w:rsidRDefault="00BE19F9" w:rsidP="0025070A">
      <w:pPr>
        <w:spacing w:line="240" w:lineRule="auto"/>
      </w:pPr>
      <w:r>
        <w:separator/>
      </w:r>
    </w:p>
  </w:endnote>
  <w:endnote w:type="continuationSeparator" w:id="0">
    <w:p w:rsidR="00BE19F9" w:rsidRDefault="00BE19F9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92278F" w:themeColor="accent1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AF769F">
                <w:rPr>
                  <w:color w:val="92278F" w:themeColor="accent1"/>
                </w:rPr>
                <w:t>A</w:t>
              </w:r>
              <w:r w:rsidR="00CF6188" w:rsidRPr="00AF769F">
                <w:rPr>
                  <w:color w:val="92278F" w:themeColor="accent1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7" w:name="_Toc453838944"/>
      <w:bookmarkStart w:id="18" w:name="_Toc454264986"/>
      <w:bookmarkStart w:id="19" w:name="_Toc454267244"/>
    </w:tr>
    <w:bookmarkEnd w:id="17"/>
    <w:bookmarkEnd w:id="18"/>
    <w:bookmarkEnd w:id="19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F9" w:rsidRDefault="00BE19F9" w:rsidP="0025070A">
      <w:pPr>
        <w:spacing w:line="240" w:lineRule="auto"/>
      </w:pPr>
      <w:r>
        <w:separator/>
      </w:r>
    </w:p>
  </w:footnote>
  <w:footnote w:type="continuationSeparator" w:id="0">
    <w:p w:rsidR="00BE19F9" w:rsidRDefault="00BE19F9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7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224BAC"/>
    <w:rsid w:val="0025070A"/>
    <w:rsid w:val="002C200D"/>
    <w:rsid w:val="002F0C6C"/>
    <w:rsid w:val="003170C8"/>
    <w:rsid w:val="0036585D"/>
    <w:rsid w:val="003F0C39"/>
    <w:rsid w:val="00463245"/>
    <w:rsid w:val="004705C0"/>
    <w:rsid w:val="004B2953"/>
    <w:rsid w:val="0052557A"/>
    <w:rsid w:val="00625958"/>
    <w:rsid w:val="006C2767"/>
    <w:rsid w:val="007276AD"/>
    <w:rsid w:val="00802C58"/>
    <w:rsid w:val="008C281A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B3ED5"/>
    <w:rsid w:val="00BE19F9"/>
    <w:rsid w:val="00CF6188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4705C0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tabs>
        <w:tab w:val="clear" w:pos="5103"/>
      </w:tabs>
      <w:spacing w:before="240" w:line="259" w:lineRule="auto"/>
      <w:outlineLvl w:val="0"/>
    </w:pPr>
    <w:rPr>
      <w:rFonts w:asciiTheme="majorHAnsi" w:eastAsiaTheme="majorEastAsia" w:hAnsiTheme="majorHAnsi" w:cstheme="majorBidi"/>
      <w:noProof w:val="0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clear" w:pos="5103"/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tabs>
        <w:tab w:val="clear" w:pos="5103"/>
      </w:tabs>
      <w:spacing w:before="40" w:line="259" w:lineRule="auto"/>
      <w:outlineLvl w:val="2"/>
    </w:pPr>
    <w:rPr>
      <w:rFonts w:asciiTheme="majorHAnsi" w:eastAsiaTheme="majorEastAsia" w:hAnsiTheme="majorHAnsi" w:cstheme="majorBidi"/>
      <w:noProof w:val="0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lear" w:pos="5103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lear" w:pos="5103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tabs>
        <w:tab w:val="clear" w:pos="5103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2017-02-25T16:54:00Z</dcterms:created>
  <dcterms:modified xsi:type="dcterms:W3CDTF">2019-03-22T11:31:00Z</dcterms:modified>
</cp:coreProperties>
</file>