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4E" w:rsidRPr="00802C58" w:rsidRDefault="0098104E" w:rsidP="0098104E">
      <w:pPr>
        <w:pStyle w:val="Kop1"/>
        <w:rPr>
          <w:sz w:val="24"/>
          <w:lang w:eastAsia="nl-NL"/>
        </w:rPr>
      </w:pPr>
      <w:bookmarkStart w:id="0" w:name="_Toc489696388"/>
      <w:bookmarkStart w:id="1" w:name="_Toc489696515"/>
      <w:bookmarkStart w:id="2" w:name="_Toc489696896"/>
      <w:r w:rsidRPr="00AF769F">
        <w:rPr>
          <w:lang w:eastAsia="nl-NL"/>
        </w:rPr>
        <w:t xml:space="preserve">Elke </w:t>
      </w:r>
      <w:r>
        <w:rPr>
          <w:lang w:eastAsia="nl-NL"/>
        </w:rPr>
        <w:t xml:space="preserve">zin een ander lettertype </w:t>
      </w:r>
      <w:proofErr w:type="gramStart"/>
      <w:r>
        <w:rPr>
          <w:lang w:eastAsia="nl-NL"/>
        </w:rPr>
        <w:t xml:space="preserve">en </w:t>
      </w:r>
      <w:r w:rsidRPr="00AF769F">
        <w:rPr>
          <w:lang w:eastAsia="nl-NL"/>
        </w:rPr>
        <w:t xml:space="preserve"> kleur</w:t>
      </w:r>
      <w:proofErr w:type="gramEnd"/>
      <w:r w:rsidRPr="00AF769F">
        <w:rPr>
          <w:lang w:eastAsia="nl-NL"/>
        </w:rPr>
        <w:t>.</w:t>
      </w:r>
      <w:bookmarkEnd w:id="0"/>
      <w:bookmarkEnd w:id="1"/>
      <w:bookmarkEnd w:id="2"/>
    </w:p>
    <w:p w:rsidR="0098104E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A438E2" w:rsidRDefault="0098104E" w:rsidP="0098104E">
      <w:pPr>
        <w:pStyle w:val="Geenafstand"/>
        <w:rPr>
          <w:lang w:eastAsia="nl-NL"/>
        </w:rPr>
      </w:pPr>
    </w:p>
    <w:p w:rsidR="0098104E" w:rsidRPr="006F1F39" w:rsidRDefault="0098104E" w:rsidP="0098104E">
      <w:pPr>
        <w:pStyle w:val="Kop2"/>
      </w:pPr>
      <w:bookmarkStart w:id="3" w:name="_Toc364692097"/>
      <w:bookmarkStart w:id="4" w:name="_Toc453838968"/>
      <w:bookmarkStart w:id="5" w:name="_Toc489695495"/>
      <w:bookmarkStart w:id="6" w:name="_Toc489695605"/>
      <w:bookmarkStart w:id="7" w:name="_Toc489695716"/>
      <w:bookmarkStart w:id="8" w:name="_Toc489696389"/>
      <w:bookmarkStart w:id="9" w:name="_Toc489696516"/>
      <w:bookmarkStart w:id="10" w:name="_Toc489696897"/>
      <w:r w:rsidRPr="006F1F39">
        <w:t>Lettertypes controleren en namaken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.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iCs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 xml:space="preserve">Geef de tekst in onderstaande alinea’s hetzelfde </w:t>
      </w:r>
      <w:r w:rsidRPr="006F1F39">
        <w:rPr>
          <w:rFonts w:eastAsia="Times New Roman"/>
          <w:b/>
          <w:iCs/>
          <w:noProof w:val="0"/>
          <w:sz w:val="24"/>
          <w:szCs w:val="24"/>
          <w:lang w:eastAsia="nl-NL"/>
        </w:rPr>
        <w:t>lettertype</w:t>
      </w:r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 xml:space="preserve">, </w:t>
      </w:r>
      <w:r w:rsidRPr="006F1F39">
        <w:rPr>
          <w:rFonts w:eastAsia="Times New Roman"/>
          <w:b/>
          <w:iCs/>
          <w:noProof w:val="0"/>
          <w:sz w:val="24"/>
          <w:szCs w:val="24"/>
          <w:lang w:eastAsia="nl-NL"/>
        </w:rPr>
        <w:t>Tekengrootte</w:t>
      </w:r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 xml:space="preserve">, </w:t>
      </w:r>
      <w:r w:rsidRPr="006F1F39">
        <w:rPr>
          <w:rFonts w:eastAsia="Times New Roman"/>
          <w:b/>
          <w:iCs/>
          <w:noProof w:val="0"/>
          <w:sz w:val="24"/>
          <w:szCs w:val="24"/>
          <w:lang w:eastAsia="nl-NL"/>
        </w:rPr>
        <w:t xml:space="preserve">B, </w:t>
      </w: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 xml:space="preserve">I, </w:t>
      </w:r>
      <w:r w:rsidRPr="006F1F39">
        <w:rPr>
          <w:rFonts w:eastAsia="Times New Roman"/>
          <w:b/>
          <w:iCs/>
          <w:noProof w:val="0"/>
          <w:sz w:val="24"/>
          <w:szCs w:val="24"/>
          <w:lang w:eastAsia="nl-NL"/>
        </w:rPr>
        <w:t xml:space="preserve">U </w:t>
      </w:r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>en</w:t>
      </w:r>
      <w:r w:rsidRPr="006F1F39">
        <w:rPr>
          <w:rFonts w:eastAsia="Times New Roman"/>
          <w:b/>
          <w:iCs/>
          <w:noProof w:val="0"/>
          <w:sz w:val="24"/>
          <w:szCs w:val="24"/>
          <w:lang w:eastAsia="nl-NL"/>
        </w:rPr>
        <w:t xml:space="preserve"> Kleur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iCs/>
          <w:noProof w:val="0"/>
          <w:sz w:val="24"/>
          <w:szCs w:val="24"/>
          <w:lang w:eastAsia="nl-NL"/>
        </w:rPr>
      </w:pPr>
      <w:proofErr w:type="gramStart"/>
      <w:r>
        <w:rPr>
          <w:rFonts w:eastAsia="Times New Roman"/>
          <w:iCs/>
          <w:noProof w:val="0"/>
          <w:sz w:val="24"/>
          <w:szCs w:val="24"/>
          <w:lang w:eastAsia="nl-NL"/>
        </w:rPr>
        <w:t>v</w:t>
      </w:r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>olgens</w:t>
      </w:r>
      <w:proofErr w:type="gramEnd"/>
      <w:r w:rsidRPr="006F1F39">
        <w:rPr>
          <w:rFonts w:eastAsia="Times New Roman"/>
          <w:iCs/>
          <w:noProof w:val="0"/>
          <w:sz w:val="24"/>
          <w:szCs w:val="24"/>
          <w:lang w:eastAsia="nl-NL"/>
        </w:rPr>
        <w:t xml:space="preserve"> de volgorde van onderstaande 4 handelingen 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b/>
          <w:i/>
          <w:iCs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1E8176B0" wp14:editId="67B2F7DB">
            <wp:simplePos x="0" y="0"/>
            <wp:positionH relativeFrom="column">
              <wp:posOffset>5238750</wp:posOffset>
            </wp:positionH>
            <wp:positionV relativeFrom="paragraph">
              <wp:posOffset>85725</wp:posOffset>
            </wp:positionV>
            <wp:extent cx="937260" cy="337185"/>
            <wp:effectExtent l="0" t="0" r="0" b="5715"/>
            <wp:wrapNone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1</w:t>
      </w:r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. </w:t>
      </w: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Controleren</w:t>
      </w:r>
      <w:r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.</w:t>
      </w:r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 (Klik in het voorbeeld om te kijken welk lettertype is gebruikt</w:t>
      </w:r>
      <w:r>
        <w:rPr>
          <w:rFonts w:eastAsia="Times New Roman"/>
          <w:i/>
          <w:iCs/>
          <w:noProof w:val="0"/>
          <w:sz w:val="24"/>
          <w:szCs w:val="24"/>
          <w:lang w:eastAsia="nl-NL"/>
        </w:rPr>
        <w:t>)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i/>
          <w:iCs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b/>
          <w:i/>
          <w:iCs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B760E" wp14:editId="194CEDB3">
                <wp:simplePos x="0" y="0"/>
                <wp:positionH relativeFrom="column">
                  <wp:posOffset>5788025</wp:posOffset>
                </wp:positionH>
                <wp:positionV relativeFrom="paragraph">
                  <wp:posOffset>95250</wp:posOffset>
                </wp:positionV>
                <wp:extent cx="238760" cy="288290"/>
                <wp:effectExtent l="0" t="38100" r="66040" b="16510"/>
                <wp:wrapNone/>
                <wp:docPr id="201" name="Rechte verbindingslij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A6C3" id="Rechte verbindingslijn 20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5pt,7.5pt" to="474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UVHwIAAPkDAAAOAAAAZHJzL2Uyb0RvYy54bWysU8GO2jAQvVfqP1i+Q0IWWIgIqypAL9sW&#10;dbe9G9shbh3bsr0EVO2/d8awtNveqvpgje2ZNzPvjRd3x06Tg/RBWVPR0TCnRBpuhTL7in553Axm&#10;lITIjGDaGlnRkwz0bvn2zaJ3pSxsa7WQngCICWXvKtrG6MosC7yVHQtD66SBx8b6jkU4+n0mPOsB&#10;vdNZkefTrLdeOG+5DAFuV+dHukz4TSN5/NQ0QUaiKwq1xbT7tO9wz5YLVu49c63ilzLYP1TRMWUg&#10;6RVqxSIjT179BdUp7m2wTRxy22W2aRSXqQfoZpT/0c1Dy5xMvQA5wV1pCv8Pln88bD1RoqKQnxLD&#10;OhDps+RtlCjrThmUMmj1zRD0AL56F0oIq83WY8f8aB7cveXfAzG2bpnZy1T348kBVIrIXoXgITjI&#10;uus/WAE+7CnaRN6x8R1ptHJfMRDBgSByTGqdrmrJYyQcLoub2e0UNOXwVMxmxTypmbESYTDY+RDf&#10;S9sRNCqqlUEyWckO9yFCI+D64oLXxm6U1mkgtCF9ReeTYpICgtVK4CO6Bb/f1dqTA8ORSgtZAbBX&#10;bt4+GZHAWsnE+mJHpjTYJCZyoldAl5YUs3VSUKIl/CK0zojaYEZoGAq+WOep+jHP5+vZejYejIvp&#10;ejDOhRi829TjwXQzup2sblZ1vRo9X1Be4pMMyPxZw50Vp63HRKgIzFdq4vIXcIB/PyevXz92+RMA&#10;AP//AwBQSwMEFAAGAAgAAAAhAHMRAtffAAAACQEAAA8AAABkcnMvZG93bnJldi54bWxMj0FLw0AQ&#10;he+C/2EZwZvdRJJi0myKiIIn0VYEb9vsNInNzsbdbRP99Y4nPQ7v8c33qvVsB3FCH3pHCtJFAgKp&#10;caanVsHr9uHqBkSImoweHKGCLwywrs/PKl0aN9ELnjaxFQyhUGoFXYxjKWVoOrQ6LNyIxNneeasj&#10;n76VxuuJ4XaQ10mylFb3xB86PeJdh81hc7QKiu2Uu2d/eMvS/vP9+/4jjo9PUanLi/l2BSLiHP/K&#10;8KvP6lCz084dyQQxMCNNc65ykPMmLhRZkYLYKVgmGci6kv8X1D8AAAD//wMAUEsBAi0AFAAGAAgA&#10;AAAhALaDOJL+AAAA4QEAABMAAAAAAAAAAAAAAAAAAAAAAFtDb250ZW50X1R5cGVzXS54bWxQSwEC&#10;LQAUAAYACAAAACEAOP0h/9YAAACUAQAACwAAAAAAAAAAAAAAAAAvAQAAX3JlbHMvLnJlbHNQSwEC&#10;LQAUAAYACAAAACEA03OFFR8CAAD5AwAADgAAAAAAAAAAAAAAAAAuAgAAZHJzL2Uyb0RvYy54bWxQ&#10;SwECLQAUAAYACAAAACEAcxEC198AAAAJAQAADwAAAAAAAAAAAAAAAAB5BAAAZHJzL2Rvd25yZXYu&#10;eG1sUEsFBgAAAAAEAAQA8wAAAIUFAAAAAA==&#10;">
                <v:stroke endarrow="block"/>
              </v:line>
            </w:pict>
          </mc:Fallback>
        </mc:AlternateContent>
      </w:r>
      <w:r w:rsidRPr="006F1F39">
        <w:rPr>
          <w:rFonts w:eastAsia="Times New Roman"/>
          <w:b/>
          <w:i/>
          <w:iCs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7B41C" wp14:editId="54D565F8">
                <wp:simplePos x="0" y="0"/>
                <wp:positionH relativeFrom="column">
                  <wp:posOffset>5635625</wp:posOffset>
                </wp:positionH>
                <wp:positionV relativeFrom="paragraph">
                  <wp:posOffset>143510</wp:posOffset>
                </wp:positionV>
                <wp:extent cx="112395" cy="240030"/>
                <wp:effectExtent l="38100" t="38100" r="20955" b="26670"/>
                <wp:wrapNone/>
                <wp:docPr id="200" name="Rechte verbindingslij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D72C" id="Rechte verbindingslijn 20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3pt" to="452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YgIwIAAAMEAAAOAAAAZHJzL2Uyb0RvYy54bWysU02P0zAQvSPxHyzf2yT9oo2arlA/4LBA&#10;xS7cXdtpDI5t2W7TasV/Z8Yt3QVuiByisWfmzcx74/ndqdXkKH1Q1lS06OeUSMOtUGZf0S+Pm96U&#10;khCZEUxbIyt6loHeLV6/mneulAPbWC2kJwBiQtm5ijYxujLLAm9ky0LfOmnAWVvfsghHv8+EZx2g&#10;tzob5Pkk66wXzlsuQ4Db1cVJFwm/riWPn+o6yEh0RaG3mP4+/Xf4zxZzVu49c43i1zbYP3TRMmWg&#10;6A1qxSIjB6/+gmoV9zbYOva5bTNb14rLNANMU+R/TPPQMCfTLEBOcDeawv+D5R+PW0+UqCiwSYlh&#10;LYj0WfImSpR1pwxKGbT6ZghGAF+dCyWkLc3W48T8ZB7cveXfAzF22TCzl6nvx7MDqAIzst9S8BAc&#10;VN11H6yAGHaINpF3qn1Laq3ce0xM1le0sAxQRU5Jt/NNN3mKhMNlUQyGszElHFyDUZ4PU58ZKxEQ&#10;k50P8Z20LUGjoloZpJWV7HgfIjb4HILXxm6U1mk1tCFdRWfjwTglBKuVQCeGBb/fLbUnR4bLlb40&#10;LXhehnl7MCKBNZKJ9dWOTGmwSUw0Ra+AOC0pVmuloERLeE9oXdrTBivCwNDw1brs19Msn62n6+mo&#10;NxpM1r1RLkTv7WY56k02xZvxarhaLlfFjyvKr/wkCGpwUXNnxXnrsRBqA5uWGLm+Clzll+cU9fx2&#10;Fz8BAAD//wMAUEsDBBQABgAIAAAAIQBX4Ve93wAAAAkBAAAPAAAAZHJzL2Rvd25yZXYueG1sTI9B&#10;TsMwEEX3SNzBGiQ2FbVj0RBCnKpCAqpuEC0HcOMhCdjjKHbacHvMCpaj//T/m2o9O8tOOIbek4Js&#10;KYAhNd701Cp4PzzdFMBC1GS09YQKvjHAur68qHRp/Jne8LSPLUslFEqtoItxKDkPTYdOh6UfkFL2&#10;4UenYzrHlptRn1O5s1wKkXOne0oLnR7wscPmaz85BZvh9XOS2+zZiINcLOw2z/zLTqnrq3nzACzi&#10;HP9g+NVP6lAnp6OfyARmFRTF3SqhCqTMgSXgXqwksKOCXNwCryv+/4P6BwAA//8DAFBLAQItABQA&#10;BgAIAAAAIQC2gziS/gAAAOEBAAATAAAAAAAAAAAAAAAAAAAAAABbQ29udGVudF9UeXBlc10ueG1s&#10;UEsBAi0AFAAGAAgAAAAhADj9If/WAAAAlAEAAAsAAAAAAAAAAAAAAAAALwEAAF9yZWxzLy5yZWxz&#10;UEsBAi0AFAAGAAgAAAAhALR4tiAjAgAAAwQAAA4AAAAAAAAAAAAAAAAALgIAAGRycy9lMm9Eb2Mu&#10;eG1sUEsBAi0AFAAGAAgAAAAhAFfhV73fAAAACQEAAA8AAAAAAAAAAAAAAAAAfQQAAGRycy9kb3du&#10;cmV2LnhtbFBLBQYAAAAABAAEAPMAAACJBQAAAAA=&#10;">
                <v:stroke endarrow="block"/>
              </v:line>
            </w:pict>
          </mc:Fallback>
        </mc:AlternateContent>
      </w: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2. Gegevens opschrijven of onthouden</w:t>
      </w:r>
      <w:r>
        <w:rPr>
          <w:rFonts w:eastAsia="Times New Roman"/>
          <w:i/>
          <w:iCs/>
          <w:noProof w:val="0"/>
          <w:sz w:val="24"/>
          <w:szCs w:val="24"/>
          <w:lang w:eastAsia="nl-NL"/>
        </w:rPr>
        <w:t>.</w:t>
      </w:r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 (</w:t>
      </w:r>
      <w:proofErr w:type="gramStart"/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>alles</w:t>
      </w:r>
      <w:proofErr w:type="gramEnd"/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 wat oplicht in de werkbalk)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i/>
          <w:iCs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3. Opdracht zin selecteren</w:t>
      </w:r>
      <w:r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.</w:t>
      </w:r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 (Selecteer de hele zin)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i/>
          <w:iCs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b/>
          <w:i/>
          <w:iCs/>
          <w:noProof w:val="0"/>
          <w:sz w:val="24"/>
          <w:szCs w:val="24"/>
          <w:lang w:eastAsia="nl-NL"/>
        </w:rPr>
        <w:t>4. Uitvoeren in de werkbalk</w:t>
      </w:r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>. (</w:t>
      </w:r>
      <w:proofErr w:type="gramStart"/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>de</w:t>
      </w:r>
      <w:proofErr w:type="gramEnd"/>
      <w:r w:rsidRPr="006F1F39">
        <w:rPr>
          <w:rFonts w:eastAsia="Times New Roman"/>
          <w:i/>
          <w:iCs/>
          <w:noProof w:val="0"/>
          <w:sz w:val="24"/>
          <w:szCs w:val="24"/>
          <w:lang w:eastAsia="nl-NL"/>
        </w:rPr>
        <w:t xml:space="preserve"> gewenste knopjes aanklikken) </w:t>
      </w:r>
      <w:r w:rsidRPr="006F1F39">
        <w:rPr>
          <w:rFonts w:eastAsia="Times New Roman"/>
          <w:b/>
          <w:i/>
          <w:iCs/>
          <w:noProof w:val="0"/>
          <w:sz w:val="24"/>
          <w:szCs w:val="24"/>
          <w:u w:val="single"/>
          <w:lang w:eastAsia="nl-NL"/>
        </w:rPr>
        <w:t xml:space="preserve">Klik altijd de vensters op het </w:t>
      </w:r>
      <w:proofErr w:type="spellStart"/>
      <w:r w:rsidRPr="006F1F39">
        <w:rPr>
          <w:rFonts w:eastAsia="Times New Roman"/>
          <w:b/>
          <w:i/>
          <w:iCs/>
          <w:noProof w:val="0"/>
          <w:sz w:val="24"/>
          <w:szCs w:val="24"/>
          <w:u w:val="single"/>
          <w:lang w:eastAsia="nl-NL"/>
        </w:rPr>
        <w:t>Vtje</w:t>
      </w:r>
      <w:proofErr w:type="spellEnd"/>
      <w:r w:rsidRPr="006F1F39">
        <w:rPr>
          <w:rFonts w:eastAsia="Times New Roman"/>
          <w:b/>
          <w:i/>
          <w:iCs/>
          <w:noProof w:val="0"/>
          <w:sz w:val="24"/>
          <w:szCs w:val="24"/>
          <w:u w:val="single"/>
          <w:lang w:eastAsia="nl-NL"/>
        </w:rPr>
        <w:t xml:space="preserve"> open. 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jc w:val="right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 w:cs="Arial"/>
          <w:noProof w:val="0"/>
          <w:sz w:val="20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32"/>
          <w:szCs w:val="32"/>
          <w:lang w:eastAsia="nl-NL"/>
        </w:rPr>
      </w:pPr>
      <w:r w:rsidRPr="006F1F39">
        <w:rPr>
          <w:rFonts w:eastAsia="Times New Roman"/>
          <w:b/>
          <w:noProof w:val="0"/>
          <w:color w:val="00B050"/>
          <w:sz w:val="32"/>
          <w:szCs w:val="32"/>
          <w:lang w:eastAsia="nl-NL"/>
        </w:rPr>
        <w:t>Opdracht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32"/>
          <w:szCs w:val="32"/>
          <w:lang w:eastAsia="nl-NL"/>
        </w:rPr>
      </w:pPr>
      <w:r w:rsidRPr="006F1F39">
        <w:rPr>
          <w:rFonts w:eastAsia="Times New Roman"/>
          <w:noProof w:val="0"/>
          <w:color w:val="FF0000"/>
          <w:sz w:val="32"/>
          <w:szCs w:val="32"/>
          <w:lang w:eastAsia="nl-NL"/>
        </w:rPr>
        <w:t>Voorbeeld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ascii="Arial Black" w:eastAsia="Times New Roman" w:hAnsi="Arial Black" w:cs="Arial"/>
          <w:noProof w:val="0"/>
          <w:sz w:val="16"/>
          <w:szCs w:val="16"/>
          <w:lang w:eastAsia="nl-NL"/>
        </w:rPr>
        <w:t>Fietsen langs Hollandse molens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32"/>
          <w:szCs w:val="32"/>
          <w:lang w:eastAsia="nl-NL"/>
        </w:rPr>
      </w:pPr>
      <w:r w:rsidRPr="006F1F39">
        <w:rPr>
          <w:rFonts w:eastAsia="Times New Roman"/>
          <w:b/>
          <w:noProof w:val="0"/>
          <w:color w:val="00B050"/>
          <w:sz w:val="32"/>
          <w:szCs w:val="32"/>
          <w:lang w:eastAsia="nl-NL"/>
        </w:rPr>
        <w:t>Opdracht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24"/>
          <w:szCs w:val="24"/>
          <w:lang w:eastAsia="nl-NL"/>
        </w:rPr>
        <w:t>Op pad met groene stroom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48"/>
          <w:szCs w:val="48"/>
          <w:lang w:eastAsia="nl-NL"/>
        </w:rPr>
      </w:pPr>
      <w:r w:rsidRPr="006F1F39">
        <w:rPr>
          <w:rFonts w:eastAsia="Times New Roman"/>
          <w:noProof w:val="0"/>
          <w:color w:val="FF0000"/>
          <w:sz w:val="32"/>
          <w:szCs w:val="32"/>
          <w:lang w:eastAsia="nl-NL"/>
        </w:rPr>
        <w:t>Voorbeeld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36"/>
          <w:szCs w:val="36"/>
          <w:u w:val="single"/>
          <w:lang w:eastAsia="nl-NL"/>
        </w:rPr>
        <w:t>Op pad met groene stroom</w:t>
      </w:r>
      <w:r w:rsidRPr="006F1F39">
        <w:rPr>
          <w:rFonts w:eastAsia="Times New Roman"/>
          <w:noProof w:val="0"/>
          <w:color w:val="0000FF"/>
          <w:sz w:val="48"/>
          <w:szCs w:val="48"/>
          <w:lang w:eastAsia="nl-NL"/>
        </w:rPr>
        <w:tab/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b/>
          <w:noProof w:val="0"/>
          <w:color w:val="00B050"/>
          <w:sz w:val="32"/>
          <w:szCs w:val="32"/>
          <w:lang w:eastAsia="nl-NL"/>
        </w:rPr>
        <w:t>Opdracht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24"/>
          <w:szCs w:val="24"/>
          <w:lang w:eastAsia="nl-NL"/>
        </w:rPr>
        <w:t>Alle deelnemers aan de molentocht krijgen een routebeschrijving mee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ascii="Monotype Corsiva" w:eastAsia="Times New Roman" w:hAnsi="Monotype Corsiva"/>
          <w:i/>
          <w:noProof w:val="0"/>
          <w:sz w:val="32"/>
          <w:szCs w:val="32"/>
          <w:lang w:eastAsia="nl-NL"/>
        </w:rPr>
      </w:pPr>
      <w:r w:rsidRPr="006F1F39">
        <w:rPr>
          <w:rFonts w:eastAsia="Times New Roman"/>
          <w:noProof w:val="0"/>
          <w:color w:val="FF0000"/>
          <w:sz w:val="32"/>
          <w:szCs w:val="32"/>
          <w:lang w:eastAsia="nl-NL"/>
        </w:rPr>
        <w:t>Voorbeeld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ascii="Monotype Corsiva" w:eastAsia="Times New Roman" w:hAnsi="Monotype Corsiva"/>
          <w:b/>
          <w:i/>
          <w:noProof w:val="0"/>
          <w:sz w:val="32"/>
          <w:szCs w:val="32"/>
          <w:lang w:eastAsia="nl-NL"/>
        </w:rPr>
        <w:t>Alle deelnemers aan de molentocht krijgen een routebeschrijving mee</w:t>
      </w:r>
      <w:r w:rsidRPr="006F1F39">
        <w:rPr>
          <w:rFonts w:ascii="Monotype Corsiva" w:eastAsia="Times New Roman" w:hAnsi="Monotype Corsiva"/>
          <w:i/>
          <w:noProof w:val="0"/>
          <w:sz w:val="32"/>
          <w:szCs w:val="32"/>
          <w:lang w:eastAsia="nl-NL"/>
        </w:rPr>
        <w:t>.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32"/>
          <w:szCs w:val="32"/>
          <w:lang w:eastAsia="nl-NL"/>
        </w:rPr>
      </w:pPr>
      <w:r w:rsidRPr="006F1F39">
        <w:rPr>
          <w:rFonts w:eastAsia="Times New Roman"/>
          <w:b/>
          <w:noProof w:val="0"/>
          <w:color w:val="00B050"/>
          <w:sz w:val="32"/>
          <w:szCs w:val="32"/>
          <w:lang w:eastAsia="nl-NL"/>
        </w:rPr>
        <w:t>Opdracht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24"/>
          <w:szCs w:val="24"/>
          <w:lang w:eastAsia="nl-NL"/>
        </w:rPr>
        <w:t xml:space="preserve">De trip is </w:t>
      </w:r>
      <w:proofErr w:type="gramStart"/>
      <w:r w:rsidRPr="006F1F39">
        <w:rPr>
          <w:rFonts w:eastAsia="Times New Roman"/>
          <w:noProof w:val="0"/>
          <w:sz w:val="24"/>
          <w:szCs w:val="24"/>
          <w:lang w:eastAsia="nl-NL"/>
        </w:rPr>
        <w:t>circa</w:t>
      </w:r>
      <w:proofErr w:type="gramEnd"/>
      <w:r w:rsidRPr="006F1F39">
        <w:rPr>
          <w:rFonts w:eastAsia="Times New Roman"/>
          <w:noProof w:val="0"/>
          <w:sz w:val="24"/>
          <w:szCs w:val="24"/>
          <w:lang w:eastAsia="nl-NL"/>
        </w:rPr>
        <w:t xml:space="preserve"> 40 km lang en leidt door het prachtige landschap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ascii="Tahoma" w:eastAsia="Times New Roman" w:hAnsi="Tahoma" w:cs="Tahoma"/>
          <w:b/>
          <w:i/>
          <w:noProof w:val="0"/>
          <w:color w:val="3366FF"/>
          <w:sz w:val="20"/>
          <w:szCs w:val="20"/>
          <w:u w:val="single"/>
          <w:lang w:eastAsia="nl-NL"/>
        </w:rPr>
      </w:pPr>
      <w:r w:rsidRPr="006F1F39">
        <w:rPr>
          <w:rFonts w:eastAsia="Times New Roman"/>
          <w:noProof w:val="0"/>
          <w:color w:val="FF0000"/>
          <w:sz w:val="32"/>
          <w:szCs w:val="32"/>
          <w:lang w:eastAsia="nl-NL"/>
        </w:rPr>
        <w:t>Voorbeeld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sz w:val="24"/>
          <w:szCs w:val="24"/>
          <w:lang w:eastAsia="nl-NL"/>
        </w:rPr>
        <w:tab/>
      </w:r>
      <w:r w:rsidRPr="006F1F39">
        <w:rPr>
          <w:rFonts w:ascii="Tahoma" w:eastAsia="Times New Roman" w:hAnsi="Tahoma" w:cs="Tahoma"/>
          <w:b/>
          <w:i/>
          <w:noProof w:val="0"/>
          <w:color w:val="3366FF"/>
          <w:sz w:val="20"/>
          <w:szCs w:val="20"/>
          <w:u w:val="single"/>
          <w:lang w:eastAsia="nl-NL"/>
        </w:rPr>
        <w:t xml:space="preserve">De trip is </w:t>
      </w:r>
      <w:proofErr w:type="gramStart"/>
      <w:r w:rsidRPr="006F1F39">
        <w:rPr>
          <w:rFonts w:ascii="Tahoma" w:eastAsia="Times New Roman" w:hAnsi="Tahoma" w:cs="Tahoma"/>
          <w:b/>
          <w:i/>
          <w:noProof w:val="0"/>
          <w:color w:val="3366FF"/>
          <w:sz w:val="20"/>
          <w:szCs w:val="20"/>
          <w:u w:val="single"/>
          <w:lang w:eastAsia="nl-NL"/>
        </w:rPr>
        <w:t>circa</w:t>
      </w:r>
      <w:proofErr w:type="gramEnd"/>
      <w:r w:rsidRPr="006F1F39">
        <w:rPr>
          <w:rFonts w:ascii="Tahoma" w:eastAsia="Times New Roman" w:hAnsi="Tahoma" w:cs="Tahoma"/>
          <w:b/>
          <w:i/>
          <w:noProof w:val="0"/>
          <w:color w:val="3366FF"/>
          <w:sz w:val="20"/>
          <w:szCs w:val="20"/>
          <w:u w:val="single"/>
          <w:lang w:eastAsia="nl-NL"/>
        </w:rPr>
        <w:t xml:space="preserve"> 40 km lang en leidt door het prachtige landschap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F1F39">
        <w:rPr>
          <w:rFonts w:eastAsia="Times New Roman"/>
          <w:b/>
          <w:noProof w:val="0"/>
          <w:color w:val="00B050"/>
          <w:sz w:val="32"/>
          <w:szCs w:val="32"/>
          <w:lang w:eastAsia="nl-NL"/>
        </w:rPr>
        <w:t>Opdracht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ab/>
      </w:r>
      <w:r w:rsidRPr="006F1F39">
        <w:rPr>
          <w:rFonts w:eastAsia="Times New Roman"/>
          <w:noProof w:val="0"/>
          <w:sz w:val="24"/>
          <w:szCs w:val="24"/>
          <w:lang w:eastAsia="nl-NL"/>
        </w:rPr>
        <w:t>U fietst langs fraaie locaties als de Sahara met een bijzondere plantengroei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color w:val="FF0000"/>
          <w:sz w:val="14"/>
          <w:szCs w:val="14"/>
          <w:lang w:eastAsia="nl-NL"/>
        </w:rPr>
      </w:pPr>
      <w:r w:rsidRPr="006F1F39">
        <w:rPr>
          <w:rFonts w:eastAsia="Times New Roman"/>
          <w:noProof w:val="0"/>
          <w:color w:val="FF0000"/>
          <w:sz w:val="32"/>
          <w:szCs w:val="32"/>
          <w:lang w:eastAsia="nl-NL"/>
        </w:rPr>
        <w:t>Voorbeeld</w:t>
      </w:r>
      <w:r w:rsidRPr="006F1F39">
        <w:rPr>
          <w:rFonts w:eastAsia="Times New Roman"/>
          <w:noProof w:val="0"/>
          <w:color w:val="0000FF"/>
          <w:sz w:val="32"/>
          <w:szCs w:val="32"/>
          <w:lang w:eastAsia="nl-NL"/>
        </w:rPr>
        <w:t>:</w:t>
      </w:r>
      <w:r w:rsidRPr="006F1F39">
        <w:rPr>
          <w:rFonts w:eastAsia="Times New Roman"/>
          <w:noProof w:val="0"/>
          <w:sz w:val="24"/>
          <w:szCs w:val="24"/>
          <w:lang w:eastAsia="nl-NL"/>
        </w:rPr>
        <w:tab/>
      </w:r>
      <w:r w:rsidRPr="006F1F39">
        <w:rPr>
          <w:rFonts w:ascii="Algerian" w:eastAsia="Times New Roman" w:hAnsi="Algerian"/>
          <w:i/>
          <w:noProof w:val="0"/>
          <w:color w:val="FF0000"/>
          <w:sz w:val="14"/>
          <w:szCs w:val="14"/>
          <w:lang w:eastAsia="nl-NL"/>
        </w:rPr>
        <w:t>U fietst langs fraaie locaties als de Sahara met een bijzondere plantengroei</w:t>
      </w:r>
    </w:p>
    <w:p w:rsidR="0098104E" w:rsidRPr="006F1F39" w:rsidRDefault="0098104E" w:rsidP="0098104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802C58" w:rsidRPr="0098104E" w:rsidRDefault="00802C58" w:rsidP="0098104E">
      <w:bookmarkStart w:id="11" w:name="_GoBack"/>
      <w:bookmarkEnd w:id="11"/>
    </w:p>
    <w:sectPr w:rsidR="00802C58" w:rsidRPr="0098104E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7C" w:rsidRDefault="00B56D7C" w:rsidP="0025070A">
      <w:pPr>
        <w:spacing w:line="240" w:lineRule="auto"/>
      </w:pPr>
      <w:r>
        <w:separator/>
      </w:r>
    </w:p>
  </w:endnote>
  <w:endnote w:type="continuationSeparator" w:id="0">
    <w:p w:rsidR="00B56D7C" w:rsidRDefault="00B56D7C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2" w:name="_Toc453838944"/>
      <w:bookmarkStart w:id="13" w:name="_Toc454264986"/>
      <w:bookmarkStart w:id="14" w:name="_Toc454267244"/>
    </w:tr>
    <w:bookmarkEnd w:id="12"/>
    <w:bookmarkEnd w:id="13"/>
    <w:bookmarkEnd w:id="14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7C" w:rsidRDefault="00B56D7C" w:rsidP="0025070A">
      <w:pPr>
        <w:spacing w:line="240" w:lineRule="auto"/>
      </w:pPr>
      <w:r>
        <w:separator/>
      </w:r>
    </w:p>
  </w:footnote>
  <w:footnote w:type="continuationSeparator" w:id="0">
    <w:p w:rsidR="00B56D7C" w:rsidRDefault="00B56D7C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5070A"/>
    <w:rsid w:val="002C200D"/>
    <w:rsid w:val="002F0C6C"/>
    <w:rsid w:val="0036585D"/>
    <w:rsid w:val="003F0C39"/>
    <w:rsid w:val="00463245"/>
    <w:rsid w:val="004B2953"/>
    <w:rsid w:val="0052557A"/>
    <w:rsid w:val="00625958"/>
    <w:rsid w:val="006A3FE9"/>
    <w:rsid w:val="006C2767"/>
    <w:rsid w:val="007276AD"/>
    <w:rsid w:val="00802C58"/>
    <w:rsid w:val="008C281A"/>
    <w:rsid w:val="009239F4"/>
    <w:rsid w:val="0098104E"/>
    <w:rsid w:val="00A46A45"/>
    <w:rsid w:val="00A576E0"/>
    <w:rsid w:val="00AF0968"/>
    <w:rsid w:val="00AF3AE3"/>
    <w:rsid w:val="00AF769F"/>
    <w:rsid w:val="00B06A9E"/>
    <w:rsid w:val="00B4547A"/>
    <w:rsid w:val="00B455C2"/>
    <w:rsid w:val="00B56D7C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98104E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tabs>
        <w:tab w:val="clear" w:pos="5103"/>
      </w:tabs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clear" w:pos="5103"/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tabs>
        <w:tab w:val="clear" w:pos="5103"/>
      </w:tabs>
      <w:spacing w:before="40" w:line="259" w:lineRule="auto"/>
      <w:outlineLvl w:val="2"/>
    </w:pPr>
    <w:rPr>
      <w:rFonts w:asciiTheme="majorHAnsi" w:eastAsiaTheme="majorEastAsia" w:hAnsiTheme="majorHAnsi" w:cstheme="majorBidi"/>
      <w:noProof w:val="0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tabs>
        <w:tab w:val="clear" w:pos="5103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2017-02-25T16:57:00Z</dcterms:created>
  <dcterms:modified xsi:type="dcterms:W3CDTF">2019-03-22T11:31:00Z</dcterms:modified>
</cp:coreProperties>
</file>