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Toc295983831" w:displacedByCustomXml="next"/>
    <w:bookmarkStart w:id="1" w:name="_Toc288466981" w:displacedByCustomXml="next"/>
    <w:bookmarkStart w:id="2" w:name="_Toc287857662" w:displacedByCustomXml="next"/>
    <w:bookmarkStart w:id="3" w:name="_Toc285025019" w:displacedByCustomXml="next"/>
    <w:bookmarkStart w:id="4" w:name="_Toc278809307" w:displacedByCustomXml="next"/>
    <w:bookmarkStart w:id="5" w:name="_Toc491019575" w:displacedByCustomXml="next"/>
    <w:bookmarkStart w:id="6" w:name="_Toc301868530" w:displacedByCustomXml="next"/>
    <w:sdt>
      <w:sdtPr>
        <w:rPr>
          <w:rFonts w:eastAsia="Times New Roman" w:cs="Calibri"/>
          <w:b/>
          <w:bCs/>
          <w:kern w:val="32"/>
          <w:sz w:val="44"/>
          <w:szCs w:val="44"/>
          <w:lang w:eastAsia="nl-NL"/>
        </w:rPr>
        <w:id w:val="-1610195296"/>
        <w:docPartObj>
          <w:docPartGallery w:val="Cover Pages"/>
          <w:docPartUnique/>
        </w:docPartObj>
      </w:sdtPr>
      <w:sdtEndPr/>
      <w:sdtContent>
        <w:p w:rsidR="001545BA" w:rsidRDefault="001545BA" w:rsidP="001545BA">
          <w:pPr>
            <w:tabs>
              <w:tab w:val="clear" w:pos="5103"/>
            </w:tabs>
            <w:spacing w:line="240" w:lineRule="auto"/>
            <w:rPr>
              <w:rFonts w:eastAsia="Times New Roman" w:cs="Calibri"/>
              <w:b/>
              <w:bCs/>
              <w:kern w:val="32"/>
              <w:sz w:val="44"/>
              <w:szCs w:val="44"/>
              <w:lang w:eastAsia="nl-NL"/>
            </w:rPr>
          </w:pPr>
          <w:r w:rsidRPr="009B1BE3">
            <w:rPr>
              <w:rFonts w:eastAsia="Times New Roman" w:cs="Calibri"/>
              <w:b/>
              <w:bCs/>
              <w:kern w:val="32"/>
              <w:sz w:val="44"/>
              <w:szCs w:val="44"/>
              <w:lang w:eastAsia="nl-NL"/>
            </w:rPr>
            <w:drawing>
              <wp:anchor distT="0" distB="0" distL="114300" distR="114300" simplePos="0" relativeHeight="251662336" behindDoc="1" locked="0" layoutInCell="1" allowOverlap="1" wp14:anchorId="0F4DCBE8" wp14:editId="36944A8A">
                <wp:simplePos x="0" y="0"/>
                <wp:positionH relativeFrom="margin">
                  <wp:posOffset>-909320</wp:posOffset>
                </wp:positionH>
                <wp:positionV relativeFrom="paragraph">
                  <wp:posOffset>-897255</wp:posOffset>
                </wp:positionV>
                <wp:extent cx="7548995" cy="10677525"/>
                <wp:effectExtent l="0" t="0" r="0" b="0"/>
                <wp:wrapNone/>
                <wp:docPr id="38" name="Afbeelding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PowerPonit.jpg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8995" cy="10677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eastAsia="Times New Roman" w:cs="Calibri"/>
              <w:b/>
              <w:bCs/>
              <w:kern w:val="32"/>
              <w:sz w:val="44"/>
              <w:szCs w:val="44"/>
              <w:lang w:eastAsia="nl-NL"/>
            </w:rPr>
            <w:br w:type="page"/>
          </w:r>
        </w:p>
      </w:sdtContent>
    </w:sdt>
    <w:p w:rsidR="001545BA" w:rsidRPr="00C06E55" w:rsidRDefault="001545BA" w:rsidP="001545BA">
      <w:pPr>
        <w:pStyle w:val="Kop2"/>
        <w:rPr>
          <w:rStyle w:val="Kop1Char"/>
          <w:rFonts w:eastAsia="Calibri" w:cs="Calibri"/>
        </w:rPr>
      </w:pPr>
      <w:bookmarkStart w:id="7" w:name="_Toc491019576"/>
      <w:bookmarkStart w:id="8" w:name="_Toc301253331"/>
      <w:bookmarkStart w:id="9" w:name="_Toc306225530"/>
      <w:bookmarkEnd w:id="6"/>
      <w:bookmarkEnd w:id="5"/>
      <w:bookmarkEnd w:id="4"/>
      <w:bookmarkEnd w:id="3"/>
      <w:bookmarkEnd w:id="2"/>
      <w:bookmarkEnd w:id="1"/>
      <w:bookmarkEnd w:id="0"/>
      <w:r>
        <w:rPr>
          <w:rFonts w:eastAsia="Times New Roman" w:cs="Calibri"/>
          <w:b/>
          <w:noProof w:val="0"/>
          <w:kern w:val="32"/>
          <w:sz w:val="96"/>
          <w:szCs w:val="96"/>
          <w:lang w:eastAsia="nl-NL"/>
        </w:rPr>
        <w:lastRenderedPageBreak/>
        <w:t xml:space="preserve">Microsoft </w:t>
      </w:r>
      <w:r w:rsidRPr="00C06E55">
        <w:rPr>
          <w:rFonts w:eastAsia="Times New Roman" w:cs="Calibri"/>
          <w:b/>
          <w:noProof w:val="0"/>
          <w:kern w:val="32"/>
          <w:sz w:val="96"/>
          <w:szCs w:val="96"/>
          <w:lang w:eastAsia="nl-NL"/>
        </w:rPr>
        <w:t>PowerPoint</w:t>
      </w:r>
      <w:bookmarkEnd w:id="7"/>
      <w:r w:rsidRPr="00C06E55">
        <w:rPr>
          <w:rFonts w:eastAsia="Times New Roman" w:cs="Calibri"/>
          <w:b/>
          <w:noProof w:val="0"/>
          <w:kern w:val="32"/>
          <w:sz w:val="96"/>
          <w:szCs w:val="96"/>
          <w:lang w:eastAsia="nl-NL"/>
        </w:rPr>
        <w:t xml:space="preserve"> </w:t>
      </w:r>
      <w:bookmarkStart w:id="10" w:name="_Toc252215427"/>
      <w:bookmarkStart w:id="11" w:name="_Toc257618747"/>
      <w:bookmarkStart w:id="12" w:name="_Toc257618973"/>
      <w:bookmarkStart w:id="13" w:name="_Toc258956005"/>
      <w:bookmarkStart w:id="14" w:name="_Toc259438843"/>
      <w:bookmarkStart w:id="15" w:name="_Toc262583761"/>
      <w:bookmarkStart w:id="16" w:name="_Toc264274511"/>
      <w:bookmarkStart w:id="17" w:name="_Toc272248701"/>
      <w:bookmarkStart w:id="18" w:name="_Toc278809308"/>
      <w:bookmarkStart w:id="19" w:name="_Toc285025020"/>
      <w:bookmarkStart w:id="20" w:name="_Toc287857663"/>
      <w:bookmarkStart w:id="21" w:name="_Toc288466982"/>
      <w:bookmarkStart w:id="22" w:name="_Toc295983832"/>
      <w:bookmarkStart w:id="23" w:name="_Toc301253332"/>
      <w:bookmarkStart w:id="24" w:name="_Toc301868531"/>
      <w:bookmarkStart w:id="25" w:name="_Toc301871080"/>
      <w:bookmarkEnd w:id="8"/>
      <w:bookmarkEnd w:id="9"/>
      <w:r w:rsidRPr="00C06E55">
        <w:rPr>
          <w:rFonts w:eastAsia="Times New Roman" w:cs="Calibri"/>
          <w:b/>
          <w:noProof w:val="0"/>
          <w:kern w:val="32"/>
          <w:sz w:val="96"/>
          <w:szCs w:val="96"/>
          <w:lang w:eastAsia="nl-NL"/>
        </w:rPr>
        <w:br/>
      </w:r>
    </w:p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p w:rsidR="001545BA" w:rsidRPr="00FE7EF3" w:rsidRDefault="001545BA" w:rsidP="001545BA">
      <w:pPr>
        <w:rPr>
          <w:rStyle w:val="Intensieveverwijzing"/>
        </w:rPr>
      </w:pPr>
      <w:r>
        <w:rPr>
          <w:rStyle w:val="Intensieveverwijzing"/>
        </w:rPr>
        <w:t>Les 1 Kennismaken met PowerPoint de basis</w:t>
      </w:r>
    </w:p>
    <w:p w:rsidR="001545BA" w:rsidRPr="00C06E55" w:rsidRDefault="001545BA" w:rsidP="001545BA">
      <w:pPr>
        <w:tabs>
          <w:tab w:val="clear" w:pos="5103"/>
        </w:tabs>
        <w:spacing w:line="240" w:lineRule="auto"/>
        <w:rPr>
          <w:rFonts w:eastAsia="Times New Roman" w:cs="Calibri"/>
          <w:noProof w:val="0"/>
          <w:sz w:val="24"/>
          <w:szCs w:val="24"/>
          <w:lang w:eastAsia="nl-NL"/>
        </w:rPr>
      </w:pPr>
      <w:r w:rsidRPr="00C06E55">
        <w:rPr>
          <w:rFonts w:eastAsia="Times New Roman" w:cs="Calibri"/>
          <w:noProof w:val="0"/>
          <w:sz w:val="24"/>
          <w:szCs w:val="24"/>
          <w:lang w:eastAsia="nl-NL"/>
        </w:rPr>
        <w:tab/>
      </w:r>
    </w:p>
    <w:p w:rsidR="001545BA" w:rsidRPr="00C06E55" w:rsidRDefault="001545BA" w:rsidP="001545BA">
      <w:pPr>
        <w:pStyle w:val="Kop2"/>
        <w:rPr>
          <w:lang w:eastAsia="nl-NL"/>
        </w:rPr>
      </w:pPr>
      <w:bookmarkStart w:id="26" w:name="_Toc306225532"/>
      <w:bookmarkStart w:id="27" w:name="_Toc491019577"/>
      <w:r w:rsidRPr="00C06E55">
        <w:rPr>
          <w:lang w:eastAsia="nl-NL"/>
        </w:rPr>
        <w:t>Wat is PowerPoint?</w:t>
      </w:r>
      <w:bookmarkEnd w:id="26"/>
      <w:bookmarkEnd w:id="27"/>
    </w:p>
    <w:p w:rsidR="001545BA" w:rsidRPr="00C06E55" w:rsidRDefault="001545BA" w:rsidP="001545BA">
      <w:pPr>
        <w:tabs>
          <w:tab w:val="clear" w:pos="5103"/>
        </w:tabs>
        <w:spacing w:line="240" w:lineRule="auto"/>
        <w:rPr>
          <w:rFonts w:eastAsia="Times New Roman" w:cs="Calibri"/>
          <w:noProof w:val="0"/>
          <w:sz w:val="24"/>
          <w:szCs w:val="24"/>
          <w:lang w:eastAsia="nl-NL"/>
        </w:rPr>
      </w:pPr>
      <w:r w:rsidRPr="00C06E55">
        <w:rPr>
          <w:rFonts w:eastAsia="Times New Roman" w:cs="Calibri"/>
          <w:noProof w:val="0"/>
          <w:sz w:val="24"/>
          <w:szCs w:val="24"/>
          <w:lang w:eastAsia="nl-NL"/>
        </w:rPr>
        <w:t>Met PowerPoint kunnen we voorstellingen</w:t>
      </w:r>
      <w:r>
        <w:rPr>
          <w:rFonts w:eastAsia="Times New Roman" w:cs="Calibri"/>
          <w:noProof w:val="0"/>
          <w:sz w:val="24"/>
          <w:szCs w:val="24"/>
          <w:lang w:eastAsia="nl-NL"/>
        </w:rPr>
        <w:t xml:space="preserve"> en presentaties</w:t>
      </w:r>
      <w:r w:rsidRPr="00C06E55">
        <w:rPr>
          <w:rFonts w:eastAsia="Times New Roman" w:cs="Calibri"/>
          <w:noProof w:val="0"/>
          <w:sz w:val="24"/>
          <w:szCs w:val="24"/>
          <w:lang w:eastAsia="nl-NL"/>
        </w:rPr>
        <w:t xml:space="preserve"> maken door middel van dia's die zijn gevuld met teksten, afbeeldingen, films, grafieken en geluiden.</w:t>
      </w:r>
    </w:p>
    <w:p w:rsidR="001545BA" w:rsidRPr="00C06E55" w:rsidRDefault="001545BA" w:rsidP="001545BA">
      <w:pPr>
        <w:tabs>
          <w:tab w:val="clear" w:pos="5103"/>
        </w:tabs>
        <w:spacing w:line="240" w:lineRule="auto"/>
        <w:rPr>
          <w:rFonts w:eastAsia="Times New Roman" w:cs="Calibri"/>
          <w:noProof w:val="0"/>
          <w:sz w:val="24"/>
          <w:szCs w:val="24"/>
          <w:lang w:eastAsia="nl-NL"/>
        </w:rPr>
      </w:pPr>
    </w:p>
    <w:p w:rsidR="001545BA" w:rsidRPr="00C06E55" w:rsidRDefault="001545BA" w:rsidP="001545BA">
      <w:pPr>
        <w:tabs>
          <w:tab w:val="clear" w:pos="5103"/>
        </w:tabs>
        <w:spacing w:line="240" w:lineRule="auto"/>
        <w:rPr>
          <w:rFonts w:eastAsia="Times New Roman" w:cs="Calibri"/>
          <w:noProof w:val="0"/>
          <w:sz w:val="24"/>
          <w:szCs w:val="24"/>
          <w:lang w:eastAsia="nl-NL"/>
        </w:rPr>
      </w:pPr>
    </w:p>
    <w:p w:rsidR="001545BA" w:rsidRDefault="001545BA" w:rsidP="001545BA">
      <w:pPr>
        <w:pStyle w:val="Kop2"/>
      </w:pPr>
      <w:bookmarkStart w:id="28" w:name="_Toc306225533"/>
      <w:bookmarkStart w:id="29" w:name="_Toc491019578"/>
      <w:r w:rsidRPr="00C06E55">
        <w:rPr>
          <w:rFonts w:cs="Calibri"/>
          <w:lang w:eastAsia="nl-NL"/>
        </w:rPr>
        <w:t>De werkomgeving</w:t>
      </w:r>
      <w:bookmarkEnd w:id="28"/>
      <w:bookmarkEnd w:id="29"/>
      <w:r w:rsidRPr="00C06E55">
        <w:rPr>
          <w:rFonts w:cs="Calibri"/>
          <w:lang w:eastAsia="nl-NL"/>
        </w:rPr>
        <w:t xml:space="preserve"> </w:t>
      </w:r>
      <w:bookmarkStart w:id="30" w:name="_Toc306225534"/>
      <w:bookmarkStart w:id="31" w:name="_Toc491019579"/>
      <w:r>
        <w:rPr>
          <w:rFonts w:cs="Calibri"/>
          <w:lang w:eastAsia="nl-NL"/>
        </w:rPr>
        <w:t xml:space="preserve">– Menubalk - </w:t>
      </w:r>
      <w:r w:rsidRPr="00A37CBF">
        <w:t>Werkbalken</w:t>
      </w:r>
      <w:r>
        <w:t xml:space="preserve"> -</w:t>
      </w:r>
      <w:r w:rsidRPr="00A37CBF">
        <w:t xml:space="preserve"> Het Lint</w:t>
      </w:r>
      <w:bookmarkEnd w:id="30"/>
      <w:bookmarkEnd w:id="31"/>
    </w:p>
    <w:p w:rsidR="001545BA" w:rsidRPr="00E348F7" w:rsidRDefault="001545BA" w:rsidP="001545BA">
      <w:pPr>
        <w:pStyle w:val="Geenafstand"/>
      </w:pPr>
      <w:r>
        <w:t>Van boven naar beneden:</w:t>
      </w:r>
    </w:p>
    <w:p w:rsidR="001545BA" w:rsidRPr="00C06E55" w:rsidRDefault="001545BA" w:rsidP="001545BA">
      <w:pPr>
        <w:tabs>
          <w:tab w:val="clear" w:pos="5103"/>
        </w:tabs>
        <w:spacing w:line="240" w:lineRule="auto"/>
        <w:rPr>
          <w:rFonts w:eastAsia="Times New Roman" w:cs="Calibri"/>
          <w:noProof w:val="0"/>
          <w:sz w:val="24"/>
          <w:szCs w:val="24"/>
          <w:lang w:eastAsia="nl-NL"/>
        </w:rPr>
      </w:pPr>
      <w:r w:rsidRPr="00DC574D">
        <w:rPr>
          <w:rFonts w:eastAsia="Times New Roman" w:cs="Calibri"/>
          <w:b/>
          <w:noProof w:val="0"/>
          <w:sz w:val="24"/>
          <w:szCs w:val="24"/>
          <w:lang w:eastAsia="nl-NL"/>
        </w:rPr>
        <w:t>Titelbalk</w:t>
      </w:r>
      <w:r>
        <w:rPr>
          <w:rFonts w:eastAsia="Times New Roman" w:cs="Calibri"/>
          <w:b/>
          <w:noProof w:val="0"/>
          <w:sz w:val="24"/>
          <w:szCs w:val="24"/>
          <w:lang w:eastAsia="nl-NL"/>
        </w:rPr>
        <w:t xml:space="preserve"> en </w:t>
      </w:r>
      <w:r w:rsidRPr="00DC574D">
        <w:rPr>
          <w:rFonts w:eastAsia="Times New Roman" w:cs="Calibri"/>
          <w:b/>
          <w:noProof w:val="0"/>
          <w:sz w:val="24"/>
          <w:szCs w:val="24"/>
          <w:lang w:eastAsia="nl-NL"/>
        </w:rPr>
        <w:t>De werkbalk</w:t>
      </w:r>
      <w:r>
        <w:rPr>
          <w:rFonts w:eastAsia="Times New Roman" w:cs="Calibri"/>
          <w:noProof w:val="0"/>
          <w:sz w:val="24"/>
          <w:szCs w:val="24"/>
          <w:lang w:eastAsia="nl-NL"/>
        </w:rPr>
        <w:t xml:space="preserve"> </w:t>
      </w:r>
      <w:r w:rsidRPr="00E348F7">
        <w:rPr>
          <w:rFonts w:eastAsia="Times New Roman" w:cs="Calibri"/>
          <w:i/>
          <w:noProof w:val="0"/>
          <w:sz w:val="24"/>
          <w:szCs w:val="24"/>
          <w:lang w:eastAsia="nl-NL"/>
        </w:rPr>
        <w:t>Snelle toegang</w:t>
      </w:r>
    </w:p>
    <w:p w:rsidR="001545BA" w:rsidRPr="00C06E55" w:rsidRDefault="001545BA" w:rsidP="001545BA">
      <w:pPr>
        <w:tabs>
          <w:tab w:val="clear" w:pos="5103"/>
        </w:tabs>
        <w:spacing w:line="240" w:lineRule="auto"/>
        <w:rPr>
          <w:rFonts w:eastAsia="Times New Roman" w:cs="Calibri"/>
          <w:noProof w:val="0"/>
          <w:sz w:val="24"/>
          <w:szCs w:val="24"/>
          <w:lang w:eastAsia="nl-NL"/>
        </w:rPr>
      </w:pPr>
      <w:r>
        <w:rPr>
          <w:rFonts w:eastAsia="Times New Roman" w:cs="Calibri"/>
          <w:noProof w:val="0"/>
          <w:sz w:val="24"/>
          <w:szCs w:val="24"/>
          <w:lang w:eastAsia="nl-NL"/>
        </w:rPr>
        <w:t>R</w:t>
      </w:r>
      <w:r w:rsidRPr="00C06E55">
        <w:rPr>
          <w:rFonts w:eastAsia="Times New Roman" w:cs="Calibri"/>
          <w:noProof w:val="0"/>
          <w:sz w:val="24"/>
          <w:szCs w:val="24"/>
          <w:lang w:eastAsia="nl-NL"/>
        </w:rPr>
        <w:t>echterkant knoppen</w:t>
      </w:r>
      <w:r>
        <w:rPr>
          <w:rFonts w:eastAsia="Times New Roman" w:cs="Calibri"/>
          <w:noProof w:val="0"/>
          <w:sz w:val="24"/>
          <w:szCs w:val="24"/>
          <w:lang w:eastAsia="nl-NL"/>
        </w:rPr>
        <w:t xml:space="preserve"> naast de gebruikersnaam: </w:t>
      </w:r>
      <w:r>
        <w:rPr>
          <w:rFonts w:eastAsia="Times New Roman" w:cs="Calibri"/>
          <w:noProof w:val="0"/>
          <w:sz w:val="24"/>
          <w:szCs w:val="24"/>
          <w:lang w:eastAsia="nl-NL"/>
        </w:rPr>
        <w:br/>
      </w:r>
      <w:r w:rsidRPr="00BA7609">
        <w:rPr>
          <w:rFonts w:eastAsia="Times New Roman" w:cs="Calibri"/>
          <w:i/>
          <w:noProof w:val="0"/>
          <w:sz w:val="24"/>
          <w:szCs w:val="24"/>
          <w:lang w:eastAsia="nl-NL"/>
        </w:rPr>
        <w:t>Weergaveoptie voor het lint</w:t>
      </w:r>
      <w:r>
        <w:rPr>
          <w:rFonts w:eastAsia="Times New Roman" w:cs="Calibri"/>
          <w:noProof w:val="0"/>
          <w:sz w:val="24"/>
          <w:szCs w:val="24"/>
          <w:lang w:eastAsia="nl-NL"/>
        </w:rPr>
        <w:t xml:space="preserve"> – Minimaliseren - </w:t>
      </w:r>
      <w:r w:rsidRPr="00C06E55">
        <w:rPr>
          <w:rFonts w:eastAsia="Times New Roman" w:cs="Calibri"/>
          <w:noProof w:val="0"/>
          <w:sz w:val="24"/>
          <w:szCs w:val="24"/>
          <w:lang w:eastAsia="nl-NL"/>
        </w:rPr>
        <w:t>Ma</w:t>
      </w:r>
      <w:r>
        <w:rPr>
          <w:rFonts w:eastAsia="Times New Roman" w:cs="Calibri"/>
          <w:noProof w:val="0"/>
          <w:sz w:val="24"/>
          <w:szCs w:val="24"/>
          <w:lang w:eastAsia="nl-NL"/>
        </w:rPr>
        <w:t>ximaliseren en Sluiten</w:t>
      </w:r>
    </w:p>
    <w:p w:rsidR="001545BA" w:rsidRDefault="001545BA" w:rsidP="001545BA">
      <w:pPr>
        <w:tabs>
          <w:tab w:val="clear" w:pos="5103"/>
        </w:tabs>
        <w:spacing w:line="240" w:lineRule="auto"/>
        <w:rPr>
          <w:rFonts w:eastAsia="Times New Roman" w:cs="Calibri"/>
          <w:b/>
          <w:noProof w:val="0"/>
          <w:sz w:val="24"/>
          <w:szCs w:val="24"/>
          <w:lang w:eastAsia="nl-NL"/>
        </w:rPr>
      </w:pPr>
      <w:r>
        <w:rPr>
          <w:rFonts w:eastAsia="Times New Roman" w:cs="Calibri"/>
          <w:b/>
          <w:noProof w:val="0"/>
          <w:sz w:val="24"/>
          <w:szCs w:val="24"/>
          <w:lang w:eastAsia="nl-NL"/>
        </w:rPr>
        <w:t>De Menu tabbladen</w:t>
      </w:r>
    </w:p>
    <w:p w:rsidR="001545BA" w:rsidRPr="00C06E55" w:rsidRDefault="001545BA" w:rsidP="001545BA">
      <w:pPr>
        <w:tabs>
          <w:tab w:val="clear" w:pos="5103"/>
        </w:tabs>
        <w:spacing w:line="240" w:lineRule="auto"/>
        <w:rPr>
          <w:rFonts w:eastAsia="Times New Roman" w:cs="Calibri"/>
          <w:noProof w:val="0"/>
          <w:sz w:val="24"/>
          <w:szCs w:val="24"/>
          <w:lang w:eastAsia="nl-NL"/>
        </w:rPr>
      </w:pPr>
      <w:r w:rsidRPr="00DC574D">
        <w:rPr>
          <w:rFonts w:eastAsia="Times New Roman" w:cs="Calibri"/>
          <w:b/>
          <w:noProof w:val="0"/>
          <w:sz w:val="24"/>
          <w:szCs w:val="24"/>
          <w:lang w:eastAsia="nl-NL"/>
        </w:rPr>
        <w:t>Het Lint</w:t>
      </w:r>
      <w:r>
        <w:rPr>
          <w:rFonts w:eastAsia="Times New Roman" w:cs="Calibri"/>
          <w:noProof w:val="0"/>
          <w:sz w:val="24"/>
          <w:szCs w:val="24"/>
          <w:lang w:eastAsia="nl-NL"/>
        </w:rPr>
        <w:t xml:space="preserve"> </w:t>
      </w:r>
    </w:p>
    <w:p w:rsidR="001545BA" w:rsidRPr="00C06E55" w:rsidRDefault="001545BA" w:rsidP="001545BA">
      <w:pPr>
        <w:tabs>
          <w:tab w:val="clear" w:pos="5103"/>
        </w:tabs>
        <w:spacing w:line="240" w:lineRule="auto"/>
        <w:rPr>
          <w:rFonts w:eastAsia="Times New Roman" w:cs="Calibri"/>
          <w:noProof w:val="0"/>
          <w:sz w:val="24"/>
          <w:szCs w:val="24"/>
          <w:lang w:eastAsia="nl-NL"/>
        </w:rPr>
      </w:pPr>
      <w:r w:rsidRPr="00DC574D">
        <w:rPr>
          <w:rFonts w:eastAsia="Times New Roman" w:cs="Calibri"/>
          <w:b/>
          <w:noProof w:val="0"/>
          <w:sz w:val="24"/>
          <w:szCs w:val="24"/>
          <w:lang w:eastAsia="nl-NL"/>
        </w:rPr>
        <w:t>Werkblad</w:t>
      </w:r>
      <w:r w:rsidRPr="00C06E55">
        <w:rPr>
          <w:rFonts w:eastAsia="Times New Roman" w:cs="Calibri"/>
          <w:noProof w:val="0"/>
          <w:sz w:val="24"/>
          <w:szCs w:val="24"/>
          <w:lang w:eastAsia="nl-NL"/>
        </w:rPr>
        <w:t xml:space="preserve"> </w:t>
      </w:r>
      <w:r>
        <w:rPr>
          <w:rFonts w:eastAsia="Times New Roman" w:cs="Calibri"/>
          <w:noProof w:val="0"/>
          <w:sz w:val="24"/>
          <w:szCs w:val="24"/>
          <w:lang w:eastAsia="nl-NL"/>
        </w:rPr>
        <w:t>(grote werkvenster in het midden)</w:t>
      </w:r>
    </w:p>
    <w:p w:rsidR="001545BA" w:rsidRPr="00C06E55" w:rsidRDefault="001545BA" w:rsidP="001545BA">
      <w:pPr>
        <w:tabs>
          <w:tab w:val="clear" w:pos="5103"/>
        </w:tabs>
        <w:spacing w:line="240" w:lineRule="auto"/>
        <w:rPr>
          <w:rFonts w:eastAsia="Times New Roman" w:cs="Calibri"/>
          <w:noProof w:val="0"/>
          <w:sz w:val="24"/>
          <w:szCs w:val="24"/>
          <w:lang w:eastAsia="nl-NL"/>
        </w:rPr>
      </w:pPr>
      <w:r w:rsidRPr="00DC574D">
        <w:rPr>
          <w:rFonts w:eastAsia="Times New Roman" w:cs="Calibri"/>
          <w:b/>
          <w:noProof w:val="0"/>
          <w:sz w:val="24"/>
          <w:szCs w:val="24"/>
          <w:lang w:eastAsia="nl-NL"/>
        </w:rPr>
        <w:t>Navigatievenster</w:t>
      </w:r>
      <w:r>
        <w:rPr>
          <w:rFonts w:eastAsia="Times New Roman" w:cs="Calibri"/>
          <w:b/>
          <w:noProof w:val="0"/>
          <w:sz w:val="24"/>
          <w:szCs w:val="24"/>
          <w:lang w:eastAsia="nl-NL"/>
        </w:rPr>
        <w:t xml:space="preserve"> </w:t>
      </w:r>
      <w:r w:rsidRPr="00CC18CC">
        <w:rPr>
          <w:rFonts w:eastAsia="Times New Roman" w:cs="Calibri"/>
          <w:noProof w:val="0"/>
          <w:sz w:val="24"/>
          <w:szCs w:val="24"/>
          <w:lang w:eastAsia="nl-NL"/>
        </w:rPr>
        <w:t>(venster links waar de dia’s staan)</w:t>
      </w:r>
    </w:p>
    <w:p w:rsidR="001545BA" w:rsidRDefault="001545BA" w:rsidP="001545BA">
      <w:pPr>
        <w:tabs>
          <w:tab w:val="clear" w:pos="5103"/>
        </w:tabs>
        <w:spacing w:line="240" w:lineRule="auto"/>
        <w:rPr>
          <w:rFonts w:eastAsia="Times New Roman" w:cs="Calibri"/>
          <w:noProof w:val="0"/>
          <w:sz w:val="24"/>
          <w:szCs w:val="24"/>
          <w:lang w:eastAsia="nl-NL"/>
        </w:rPr>
      </w:pPr>
      <w:r w:rsidRPr="00DC574D">
        <w:rPr>
          <w:rFonts w:eastAsia="Times New Roman" w:cs="Calibri"/>
          <w:b/>
          <w:noProof w:val="0"/>
          <w:sz w:val="24"/>
          <w:szCs w:val="24"/>
          <w:lang w:eastAsia="nl-NL"/>
        </w:rPr>
        <w:t>Statusbalk</w:t>
      </w:r>
      <w:r>
        <w:rPr>
          <w:rFonts w:eastAsia="Times New Roman" w:cs="Calibri"/>
          <w:noProof w:val="0"/>
          <w:sz w:val="24"/>
          <w:szCs w:val="24"/>
          <w:lang w:eastAsia="nl-NL"/>
        </w:rPr>
        <w:t xml:space="preserve"> </w:t>
      </w:r>
      <w:r w:rsidRPr="00C06E55">
        <w:rPr>
          <w:rFonts w:eastAsia="Times New Roman" w:cs="Calibri"/>
          <w:noProof w:val="0"/>
          <w:sz w:val="24"/>
          <w:szCs w:val="24"/>
          <w:lang w:eastAsia="nl-NL"/>
        </w:rPr>
        <w:t>met daarin de ver</w:t>
      </w:r>
      <w:r>
        <w:rPr>
          <w:rFonts w:eastAsia="Times New Roman" w:cs="Calibri"/>
          <w:noProof w:val="0"/>
          <w:sz w:val="24"/>
          <w:szCs w:val="24"/>
          <w:lang w:eastAsia="nl-NL"/>
        </w:rPr>
        <w:t xml:space="preserve">schillende weergaveknoppen </w:t>
      </w:r>
      <w:r w:rsidRPr="00C06E55">
        <w:rPr>
          <w:rFonts w:eastAsia="Times New Roman" w:cs="Calibri"/>
          <w:noProof w:val="0"/>
          <w:sz w:val="24"/>
          <w:szCs w:val="24"/>
          <w:lang w:eastAsia="nl-NL"/>
        </w:rPr>
        <w:t>en de z</w:t>
      </w:r>
      <w:r>
        <w:rPr>
          <w:rFonts w:eastAsia="Times New Roman" w:cs="Calibri"/>
          <w:noProof w:val="0"/>
          <w:sz w:val="24"/>
          <w:szCs w:val="24"/>
          <w:lang w:eastAsia="nl-NL"/>
        </w:rPr>
        <w:t>oomregelaar</w:t>
      </w:r>
    </w:p>
    <w:p w:rsidR="001545BA" w:rsidRPr="00C06E55" w:rsidRDefault="001545BA" w:rsidP="001545BA">
      <w:pPr>
        <w:pStyle w:val="Kop2"/>
        <w:rPr>
          <w:rFonts w:eastAsia="Times New Roman" w:cs="Calibri"/>
          <w:noProof w:val="0"/>
          <w:szCs w:val="24"/>
          <w:lang w:eastAsia="nl-NL"/>
        </w:rPr>
      </w:pPr>
      <w:bookmarkStart w:id="32" w:name="_Toc491017893"/>
      <w:bookmarkStart w:id="33" w:name="_Toc491019503"/>
      <w:bookmarkStart w:id="34" w:name="_Toc491019580"/>
      <w:r>
        <w:drawing>
          <wp:anchor distT="0" distB="0" distL="114300" distR="114300" simplePos="0" relativeHeight="251661312" behindDoc="1" locked="0" layoutInCell="1" allowOverlap="1" wp14:anchorId="71FC6001" wp14:editId="79FBF853">
            <wp:simplePos x="0" y="0"/>
            <wp:positionH relativeFrom="column">
              <wp:posOffset>-623570</wp:posOffset>
            </wp:positionH>
            <wp:positionV relativeFrom="paragraph">
              <wp:posOffset>162560</wp:posOffset>
            </wp:positionV>
            <wp:extent cx="7046969" cy="4229100"/>
            <wp:effectExtent l="0" t="0" r="1905" b="0"/>
            <wp:wrapNone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46969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2"/>
      <w:bookmarkEnd w:id="33"/>
      <w:bookmarkEnd w:id="34"/>
    </w:p>
    <w:p w:rsidR="001545BA" w:rsidRPr="00C06E55" w:rsidRDefault="001545BA" w:rsidP="001545BA">
      <w:pPr>
        <w:pStyle w:val="Kop2"/>
        <w:rPr>
          <w:rFonts w:cs="Calibri"/>
        </w:rPr>
      </w:pPr>
    </w:p>
    <w:p w:rsidR="001545BA" w:rsidRPr="00C06E55" w:rsidRDefault="001545BA" w:rsidP="001545BA">
      <w:pPr>
        <w:pStyle w:val="Kop2"/>
        <w:rPr>
          <w:rFonts w:cs="Calibri"/>
        </w:rPr>
      </w:pPr>
    </w:p>
    <w:p w:rsidR="001545BA" w:rsidRPr="00C06E55" w:rsidRDefault="001545BA" w:rsidP="001545BA">
      <w:pPr>
        <w:pStyle w:val="Kop2"/>
        <w:rPr>
          <w:rFonts w:cs="Calibri"/>
        </w:rPr>
      </w:pPr>
    </w:p>
    <w:p w:rsidR="001545BA" w:rsidRPr="00C06E55" w:rsidRDefault="001545BA" w:rsidP="001545BA">
      <w:pPr>
        <w:pStyle w:val="Kop2"/>
        <w:rPr>
          <w:rFonts w:cs="Calibri"/>
        </w:rPr>
      </w:pPr>
    </w:p>
    <w:p w:rsidR="001545BA" w:rsidRPr="00C06E55" w:rsidRDefault="001545BA" w:rsidP="001545BA">
      <w:pPr>
        <w:pStyle w:val="Kop2"/>
        <w:rPr>
          <w:rFonts w:cs="Calibri"/>
        </w:rPr>
      </w:pPr>
    </w:p>
    <w:p w:rsidR="001545BA" w:rsidRPr="00C06E55" w:rsidRDefault="001545BA" w:rsidP="001545BA">
      <w:pPr>
        <w:pStyle w:val="Kop2"/>
        <w:rPr>
          <w:rFonts w:cs="Calibri"/>
        </w:rPr>
      </w:pPr>
    </w:p>
    <w:p w:rsidR="001545BA" w:rsidRPr="00C06E55" w:rsidRDefault="001545BA" w:rsidP="001545BA">
      <w:pPr>
        <w:pStyle w:val="Kop2"/>
        <w:rPr>
          <w:rFonts w:cs="Calibri"/>
        </w:rPr>
      </w:pPr>
    </w:p>
    <w:p w:rsidR="001545BA" w:rsidRDefault="001545BA" w:rsidP="001545BA"/>
    <w:p w:rsidR="001545BA" w:rsidRDefault="001545BA" w:rsidP="001545BA">
      <w:pPr>
        <w:pStyle w:val="Geenafstand"/>
      </w:pPr>
    </w:p>
    <w:p w:rsidR="001545BA" w:rsidRDefault="001545BA" w:rsidP="001545BA">
      <w:pPr>
        <w:pStyle w:val="Geenafstand"/>
      </w:pPr>
    </w:p>
    <w:p w:rsidR="001545BA" w:rsidRDefault="001545BA" w:rsidP="001545BA">
      <w:pPr>
        <w:pStyle w:val="Geenafstand"/>
      </w:pPr>
    </w:p>
    <w:p w:rsidR="001545BA" w:rsidRDefault="001545BA" w:rsidP="001545BA">
      <w:pPr>
        <w:pStyle w:val="Geenafstand"/>
      </w:pPr>
    </w:p>
    <w:p w:rsidR="001545BA" w:rsidRDefault="001545BA" w:rsidP="001545BA">
      <w:pPr>
        <w:pStyle w:val="Geenafstand"/>
      </w:pPr>
    </w:p>
    <w:p w:rsidR="001545BA" w:rsidRDefault="001545BA" w:rsidP="001545BA">
      <w:pPr>
        <w:pStyle w:val="Geenafstand"/>
      </w:pPr>
    </w:p>
    <w:p w:rsidR="001545BA" w:rsidRDefault="001545BA" w:rsidP="001545BA">
      <w:pPr>
        <w:pStyle w:val="Geenafstand"/>
      </w:pPr>
    </w:p>
    <w:p w:rsidR="001545BA" w:rsidRDefault="001545BA" w:rsidP="001545BA">
      <w:pPr>
        <w:pStyle w:val="Geenafstand"/>
      </w:pPr>
    </w:p>
    <w:p w:rsidR="001545BA" w:rsidRDefault="001545BA" w:rsidP="001545BA">
      <w:pPr>
        <w:pStyle w:val="Geenafstand"/>
      </w:pPr>
    </w:p>
    <w:p w:rsidR="001545BA" w:rsidRDefault="001545BA" w:rsidP="001545BA">
      <w:pPr>
        <w:pStyle w:val="Geenafstand"/>
      </w:pPr>
    </w:p>
    <w:p w:rsidR="001545BA" w:rsidRDefault="001545BA" w:rsidP="001545BA">
      <w:pPr>
        <w:pStyle w:val="Geenafstand"/>
      </w:pPr>
    </w:p>
    <w:p w:rsidR="001545BA" w:rsidRDefault="001545BA" w:rsidP="001545BA">
      <w:pPr>
        <w:pStyle w:val="Kop2"/>
      </w:pPr>
      <w:bookmarkStart w:id="35" w:name="_Toc306225536"/>
      <w:bookmarkStart w:id="36" w:name="_Toc491019581"/>
      <w:bookmarkStart w:id="37" w:name="_GoBack"/>
      <w:bookmarkEnd w:id="37"/>
      <w:r>
        <w:lastRenderedPageBreak/>
        <w:t>Het Lint bestaat uit 10 of meer tabbladen:</w:t>
      </w:r>
      <w:bookmarkEnd w:id="35"/>
      <w:bookmarkEnd w:id="36"/>
    </w:p>
    <w:p w:rsidR="001545BA" w:rsidRDefault="001545BA" w:rsidP="001545BA">
      <w:pPr>
        <w:pStyle w:val="Geenafstand"/>
      </w:pPr>
      <w:r w:rsidRPr="00290376">
        <w:rPr>
          <w:i/>
        </w:rPr>
        <w:t>Bestand - Start - Invoegen – Teken - Ontwerpen - Overgangen - Animaties - Diavoorstelling - Controleren – Beeld</w:t>
      </w:r>
      <w:r>
        <w:t xml:space="preserve"> – eventueel Invoegtoepassingen voor </w:t>
      </w:r>
      <w:r w:rsidR="00290376">
        <w:t>een mediaprogramma</w:t>
      </w:r>
      <w:r>
        <w:t xml:space="preserve"> etc</w:t>
      </w:r>
      <w:r w:rsidR="00290376">
        <w:t>.</w:t>
      </w:r>
      <w:r>
        <w:t xml:space="preserve"> en Acrobat voor </w:t>
      </w:r>
      <w:r w:rsidR="00290376">
        <w:t>pdf-onderdelen</w:t>
      </w:r>
      <w:r>
        <w:t xml:space="preserve"> te maken. Al deze menu’s zijn weer onderverdeeld zijn in groepen, de belangrijkste hiervan gaan we tijdens de presentatie gebruiken</w:t>
      </w:r>
    </w:p>
    <w:p w:rsidR="001545BA" w:rsidRDefault="001545BA" w:rsidP="001545BA">
      <w:pPr>
        <w:pStyle w:val="Geenafstand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27292FE" wp14:editId="107E0A72">
            <wp:simplePos x="0" y="0"/>
            <wp:positionH relativeFrom="column">
              <wp:posOffset>-804545</wp:posOffset>
            </wp:positionH>
            <wp:positionV relativeFrom="paragraph">
              <wp:posOffset>92710</wp:posOffset>
            </wp:positionV>
            <wp:extent cx="7369147" cy="819150"/>
            <wp:effectExtent l="0" t="0" r="3810" b="0"/>
            <wp:wrapNone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88734" cy="821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1545BA" w:rsidRDefault="001545BA" w:rsidP="001545BA">
      <w:pPr>
        <w:pStyle w:val="Geenafstan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6367AB" wp14:editId="568CE40F">
                <wp:simplePos x="0" y="0"/>
                <wp:positionH relativeFrom="column">
                  <wp:posOffset>157480</wp:posOffset>
                </wp:positionH>
                <wp:positionV relativeFrom="paragraph">
                  <wp:posOffset>28575</wp:posOffset>
                </wp:positionV>
                <wp:extent cx="1304925" cy="1104900"/>
                <wp:effectExtent l="57150" t="38100" r="66675" b="95250"/>
                <wp:wrapNone/>
                <wp:docPr id="28" name="Rechte verbindingslijn met pij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04925" cy="1104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3EFA3DF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28" o:spid="_x0000_s1026" type="#_x0000_t32" style="position:absolute;margin-left:12.4pt;margin-top:2.25pt;width:102.75pt;height:87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" strokecolor="#70ad47 [3209]" strokeweight="1pt">
                <v:stroke endarrow="block" joinstyle="miter"/>
              </v:shape>
            </w:pict>
          </mc:Fallback>
        </mc:AlternateContent>
      </w:r>
    </w:p>
    <w:p w:rsidR="001545BA" w:rsidRDefault="001545BA" w:rsidP="001545BA">
      <w:pPr>
        <w:pStyle w:val="Geenafstand"/>
      </w:pPr>
    </w:p>
    <w:p w:rsidR="001545BA" w:rsidRDefault="001545BA" w:rsidP="001545BA">
      <w:pPr>
        <w:pStyle w:val="Geenafstand"/>
      </w:pPr>
    </w:p>
    <w:p w:rsidR="001545BA" w:rsidRDefault="001545BA" w:rsidP="001545BA">
      <w:pPr>
        <w:pStyle w:val="Geenafstand"/>
      </w:pPr>
    </w:p>
    <w:p w:rsidR="001545BA" w:rsidRDefault="001545BA" w:rsidP="001545BA">
      <w:pPr>
        <w:pStyle w:val="Kop2"/>
      </w:pPr>
      <w:bookmarkStart w:id="38" w:name="_Toc306225537"/>
    </w:p>
    <w:p w:rsidR="001545BA" w:rsidRPr="00C06E55" w:rsidRDefault="001545BA" w:rsidP="001545BA">
      <w:pPr>
        <w:pStyle w:val="Kop2"/>
      </w:pPr>
      <w:bookmarkStart w:id="39" w:name="_Toc491019582"/>
      <w:r w:rsidRPr="00C06E55">
        <w:t>De werkbalk "Snelle toegang" aanpassen</w:t>
      </w:r>
      <w:bookmarkEnd w:id="38"/>
      <w:bookmarkEnd w:id="39"/>
    </w:p>
    <w:p w:rsidR="001545BA" w:rsidRDefault="001545BA" w:rsidP="001545BA">
      <w:pPr>
        <w:pStyle w:val="Geenafstand"/>
        <w:numPr>
          <w:ilvl w:val="0"/>
          <w:numId w:val="1"/>
        </w:numPr>
        <w:ind w:left="227" w:firstLine="0"/>
      </w:pPr>
      <w:r>
        <w:t>Open</w:t>
      </w:r>
      <w:r w:rsidRPr="00C06E55">
        <w:t xml:space="preserve"> de lijst. </w:t>
      </w:r>
      <w:r>
        <w:t>(</w:t>
      </w:r>
      <w:proofErr w:type="gramStart"/>
      <w:r w:rsidR="00290376">
        <w:t>op</w:t>
      </w:r>
      <w:proofErr w:type="gramEnd"/>
      <w:r w:rsidR="00290376">
        <w:t xml:space="preserve"> het </w:t>
      </w:r>
      <w:r>
        <w:t>pijltje)</w:t>
      </w:r>
    </w:p>
    <w:p w:rsidR="001545BA" w:rsidRDefault="001545BA" w:rsidP="001545BA">
      <w:pPr>
        <w:pStyle w:val="Geenafstand"/>
        <w:numPr>
          <w:ilvl w:val="0"/>
          <w:numId w:val="1"/>
        </w:numPr>
        <w:ind w:left="227" w:firstLine="0"/>
      </w:pPr>
      <w:r>
        <w:t xml:space="preserve">Klik op bijv. </w:t>
      </w:r>
      <w:r w:rsidRPr="00A37CBF">
        <w:rPr>
          <w:b/>
        </w:rPr>
        <w:t>Printer</w:t>
      </w:r>
      <w:r>
        <w:t xml:space="preserve"> (deze staat nu in het minilint)</w:t>
      </w:r>
      <w:r w:rsidRPr="00C06E55">
        <w:t>.</w:t>
      </w:r>
    </w:p>
    <w:p w:rsidR="001545BA" w:rsidRPr="00315B1A" w:rsidRDefault="001545BA" w:rsidP="001545BA">
      <w:pPr>
        <w:pStyle w:val="Geenafstand"/>
        <w:numPr>
          <w:ilvl w:val="0"/>
          <w:numId w:val="1"/>
        </w:numPr>
        <w:ind w:left="227" w:firstLine="0"/>
      </w:pPr>
      <w:r>
        <w:t xml:space="preserve">Zo ook </w:t>
      </w:r>
      <w:r w:rsidRPr="00A37CBF">
        <w:rPr>
          <w:b/>
        </w:rPr>
        <w:t>Afdrukvoorbeeld</w:t>
      </w:r>
      <w:r>
        <w:t xml:space="preserve"> en </w:t>
      </w:r>
      <w:r w:rsidRPr="00A37CBF">
        <w:rPr>
          <w:b/>
        </w:rPr>
        <w:t>Nieuw</w:t>
      </w:r>
      <w:r>
        <w:rPr>
          <w:b/>
        </w:rPr>
        <w:t xml:space="preserve"> </w:t>
      </w:r>
      <w:r w:rsidRPr="00315B1A">
        <w:t>aanklikken en toevoegen aan de werkbalk</w:t>
      </w:r>
    </w:p>
    <w:p w:rsidR="001545BA" w:rsidRDefault="001545BA" w:rsidP="001545BA"/>
    <w:p w:rsidR="004B43B3" w:rsidRDefault="004B43B3" w:rsidP="004B43B3">
      <w:pPr>
        <w:pStyle w:val="Kop2"/>
      </w:pPr>
      <w:bookmarkStart w:id="40" w:name="_Toc306225540"/>
      <w:bookmarkStart w:id="41" w:name="_Toc491019583"/>
      <w:r>
        <w:t>Tijdelijke Tekstvakken</w:t>
      </w:r>
      <w:bookmarkEnd w:id="40"/>
      <w:bookmarkEnd w:id="41"/>
    </w:p>
    <w:p w:rsidR="004B43B3" w:rsidRDefault="004B43B3" w:rsidP="004B43B3">
      <w:pPr>
        <w:pStyle w:val="Geenafstand"/>
      </w:pPr>
      <w:r>
        <w:t xml:space="preserve">PowerPoint wordt standaard in een lege presentatie weergegeven. </w:t>
      </w:r>
    </w:p>
    <w:p w:rsidR="004B43B3" w:rsidRDefault="004B43B3" w:rsidP="004B43B3">
      <w:pPr>
        <w:pStyle w:val="Geenafstand"/>
      </w:pPr>
      <w:r>
        <w:t>Deze presentatie bestaat uit één dia.</w:t>
      </w:r>
    </w:p>
    <w:p w:rsidR="004B43B3" w:rsidRDefault="004B43B3" w:rsidP="004B43B3">
      <w:pPr>
        <w:pStyle w:val="Geenafstand"/>
      </w:pPr>
    </w:p>
    <w:p w:rsidR="004B43B3" w:rsidRDefault="004B43B3" w:rsidP="004B43B3">
      <w:pPr>
        <w:pStyle w:val="Geenafstand"/>
        <w:numPr>
          <w:ilvl w:val="0"/>
          <w:numId w:val="2"/>
        </w:numPr>
      </w:pPr>
      <w:r>
        <w:t>Alleen de 1e dia start met twee Tekstvakken, de opvolgende starten met Titel en object</w:t>
      </w:r>
    </w:p>
    <w:p w:rsidR="004B43B3" w:rsidRDefault="004B43B3" w:rsidP="004B43B3">
      <w:pPr>
        <w:pStyle w:val="Geenafstand"/>
        <w:numPr>
          <w:ilvl w:val="0"/>
          <w:numId w:val="2"/>
        </w:numPr>
      </w:pPr>
      <w:r>
        <w:t>Afmetingen wijzigen door in het hoekje te slepen tot gewenste maat.</w:t>
      </w:r>
    </w:p>
    <w:p w:rsidR="004B43B3" w:rsidRDefault="004B43B3" w:rsidP="004B43B3">
      <w:pPr>
        <w:pStyle w:val="Geenafstand"/>
        <w:numPr>
          <w:ilvl w:val="0"/>
          <w:numId w:val="2"/>
        </w:numPr>
      </w:pPr>
      <w:r>
        <w:t>Tekstvak verplaatsen kan met het kruis op de rand van het vak.</w:t>
      </w:r>
    </w:p>
    <w:p w:rsidR="004B43B3" w:rsidRDefault="004B43B3" w:rsidP="004B43B3">
      <w:pPr>
        <w:pStyle w:val="Geenafstand"/>
        <w:numPr>
          <w:ilvl w:val="0"/>
          <w:numId w:val="2"/>
        </w:numPr>
      </w:pPr>
      <w:r>
        <w:t>Het cirkeltje draait eventueel het vak</w:t>
      </w:r>
    </w:p>
    <w:p w:rsidR="004B43B3" w:rsidRDefault="004B43B3" w:rsidP="004B43B3">
      <w:pPr>
        <w:pStyle w:val="Geenafstand"/>
        <w:numPr>
          <w:ilvl w:val="0"/>
          <w:numId w:val="2"/>
        </w:numPr>
      </w:pPr>
      <w:r>
        <w:t xml:space="preserve">Om een Tekstvak te verwijderen klik je op de rand - Delete </w:t>
      </w:r>
    </w:p>
    <w:p w:rsidR="004B43B3" w:rsidRDefault="004B43B3" w:rsidP="004B43B3">
      <w:pPr>
        <w:pStyle w:val="Geenafstand"/>
        <w:numPr>
          <w:ilvl w:val="0"/>
          <w:numId w:val="2"/>
        </w:numPr>
      </w:pPr>
      <w:r>
        <w:t>Om tekst toe te voegen klik in het Tekstvak, en begin te typen.</w:t>
      </w:r>
    </w:p>
    <w:p w:rsidR="004B43B3" w:rsidRDefault="004B43B3" w:rsidP="004B43B3">
      <w:pPr>
        <w:pStyle w:val="Geenafstand"/>
        <w:numPr>
          <w:ilvl w:val="0"/>
          <w:numId w:val="2"/>
        </w:numPr>
      </w:pPr>
      <w:r>
        <w:t xml:space="preserve">Om een tekstvak toe te voegen klik op rand Ctrl + C + V </w:t>
      </w:r>
    </w:p>
    <w:p w:rsidR="004B43B3" w:rsidRDefault="004B43B3" w:rsidP="004B43B3">
      <w:pPr>
        <w:pStyle w:val="Geenafstand"/>
        <w:ind w:left="720"/>
      </w:pPr>
    </w:p>
    <w:p w:rsidR="004B43B3" w:rsidRDefault="004B43B3" w:rsidP="004B43B3">
      <w:pPr>
        <w:pStyle w:val="Geenafstand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32131DA" wp14:editId="6B825E8C">
            <wp:simplePos x="0" y="0"/>
            <wp:positionH relativeFrom="margin">
              <wp:posOffset>2582545</wp:posOffset>
            </wp:positionH>
            <wp:positionV relativeFrom="paragraph">
              <wp:posOffset>45720</wp:posOffset>
            </wp:positionV>
            <wp:extent cx="3955711" cy="3048000"/>
            <wp:effectExtent l="0" t="0" r="6985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46018" b="26057"/>
                    <a:stretch/>
                  </pic:blipFill>
                  <pic:spPr bwMode="auto">
                    <a:xfrm>
                      <a:off x="0" y="0"/>
                      <a:ext cx="3955711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43B3" w:rsidRDefault="004B43B3" w:rsidP="004B43B3">
      <w:pPr>
        <w:pStyle w:val="Geenafstand"/>
      </w:pPr>
    </w:p>
    <w:bookmarkStart w:id="42" w:name="_Toc306225541"/>
    <w:bookmarkStart w:id="43" w:name="_Toc491019584"/>
    <w:p w:rsidR="004B43B3" w:rsidRDefault="004B43B3" w:rsidP="004B43B3">
      <w:pPr>
        <w:pStyle w:val="Kop2"/>
      </w:pPr>
      <w:r>
        <w:rPr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71FF59" wp14:editId="475DAEC1">
                <wp:simplePos x="0" y="0"/>
                <wp:positionH relativeFrom="column">
                  <wp:posOffset>1900555</wp:posOffset>
                </wp:positionH>
                <wp:positionV relativeFrom="paragraph">
                  <wp:posOffset>66674</wp:posOffset>
                </wp:positionV>
                <wp:extent cx="2028825" cy="279400"/>
                <wp:effectExtent l="0" t="57150" r="9525" b="25400"/>
                <wp:wrapNone/>
                <wp:docPr id="18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28825" cy="279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D8A28" id="AutoShape 24" o:spid="_x0000_s1026" type="#_x0000_t32" style="position:absolute;margin-left:149.65pt;margin-top:5.25pt;width:159.75pt;height:22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">
                <v:stroke endarrow="block"/>
              </v:shape>
            </w:pict>
          </mc:Fallback>
        </mc:AlternateContent>
      </w:r>
      <w:r>
        <w:t>Dia-indeling</w:t>
      </w:r>
      <w:bookmarkEnd w:id="42"/>
      <w:bookmarkEnd w:id="43"/>
    </w:p>
    <w:p w:rsidR="004B43B3" w:rsidRDefault="004B43B3" w:rsidP="004B43B3">
      <w:pPr>
        <w:pStyle w:val="Geenafstand"/>
      </w:pPr>
      <w:r>
        <w:t xml:space="preserve">Via het tabblad </w:t>
      </w:r>
      <w:r w:rsidRPr="006566F6">
        <w:rPr>
          <w:b/>
        </w:rPr>
        <w:t>Start</w:t>
      </w:r>
      <w:r>
        <w:t xml:space="preserve"> - </w:t>
      </w:r>
      <w:r w:rsidRPr="006566F6">
        <w:rPr>
          <w:i/>
        </w:rPr>
        <w:t>Indeling</w:t>
      </w:r>
      <w:r>
        <w:t xml:space="preserve"> </w:t>
      </w:r>
    </w:p>
    <w:p w:rsidR="004B43B3" w:rsidRDefault="004B43B3" w:rsidP="004B43B3">
      <w:pPr>
        <w:pStyle w:val="Geenafstand"/>
      </w:pPr>
      <w:r>
        <w:t xml:space="preserve">Er zijn 14 verschillende indelingen. </w:t>
      </w:r>
      <w:r>
        <w:br/>
        <w:t xml:space="preserve">Standaard is de </w:t>
      </w:r>
      <w:proofErr w:type="spellStart"/>
      <w:r>
        <w:t>Titeldia</w:t>
      </w:r>
      <w:proofErr w:type="spellEnd"/>
      <w:r>
        <w:t>.</w:t>
      </w:r>
    </w:p>
    <w:p w:rsidR="004B43B3" w:rsidRDefault="004B43B3" w:rsidP="004B43B3">
      <w:pPr>
        <w:pStyle w:val="Geenafstand"/>
      </w:pPr>
      <w:r>
        <w:t>Verder hebben we nog:</w:t>
      </w:r>
    </w:p>
    <w:p w:rsidR="004B43B3" w:rsidRDefault="004B43B3" w:rsidP="004B43B3">
      <w:pPr>
        <w:pStyle w:val="Geenafstand"/>
        <w:numPr>
          <w:ilvl w:val="0"/>
          <w:numId w:val="3"/>
        </w:numPr>
      </w:pPr>
      <w:r>
        <w:t>"Titel en object" dia.</w:t>
      </w:r>
    </w:p>
    <w:p w:rsidR="004B43B3" w:rsidRDefault="004B43B3" w:rsidP="004B43B3">
      <w:pPr>
        <w:pStyle w:val="Geenafstand"/>
        <w:numPr>
          <w:ilvl w:val="0"/>
          <w:numId w:val="3"/>
        </w:numPr>
      </w:pPr>
      <w:r>
        <w:t>"Sectiekop" dia.</w:t>
      </w:r>
    </w:p>
    <w:p w:rsidR="004B43B3" w:rsidRDefault="004B43B3" w:rsidP="004B43B3">
      <w:pPr>
        <w:pStyle w:val="Geenafstand"/>
        <w:numPr>
          <w:ilvl w:val="0"/>
          <w:numId w:val="3"/>
        </w:numPr>
      </w:pPr>
      <w:r>
        <w:t>"Inhoud van twee" dia.</w:t>
      </w:r>
      <w:r>
        <w:tab/>
      </w:r>
    </w:p>
    <w:p w:rsidR="004B43B3" w:rsidRDefault="004B43B3" w:rsidP="004B43B3">
      <w:pPr>
        <w:pStyle w:val="Geenafstand"/>
        <w:numPr>
          <w:ilvl w:val="0"/>
          <w:numId w:val="3"/>
        </w:numPr>
      </w:pPr>
      <w:r>
        <w:t>"Vergelijking" dia.</w:t>
      </w:r>
    </w:p>
    <w:p w:rsidR="004B43B3" w:rsidRDefault="004B43B3" w:rsidP="004B43B3">
      <w:pPr>
        <w:pStyle w:val="Geenafstand"/>
        <w:numPr>
          <w:ilvl w:val="0"/>
          <w:numId w:val="3"/>
        </w:numPr>
      </w:pPr>
      <w:r>
        <w:t>"Alleen titel" dia.</w:t>
      </w:r>
    </w:p>
    <w:p w:rsidR="004B43B3" w:rsidRDefault="004B43B3" w:rsidP="004B43B3">
      <w:pPr>
        <w:pStyle w:val="Geenafstand"/>
        <w:numPr>
          <w:ilvl w:val="0"/>
          <w:numId w:val="3"/>
        </w:numPr>
      </w:pPr>
      <w:r>
        <w:t>"Lege titel" dia.</w:t>
      </w:r>
    </w:p>
    <w:p w:rsidR="004B43B3" w:rsidRDefault="004B43B3" w:rsidP="004B43B3">
      <w:pPr>
        <w:pStyle w:val="Geenafstand"/>
        <w:numPr>
          <w:ilvl w:val="0"/>
          <w:numId w:val="3"/>
        </w:numPr>
      </w:pPr>
      <w:r>
        <w:t>"Inhoud met bijschrift" dia.</w:t>
      </w:r>
    </w:p>
    <w:p w:rsidR="004B43B3" w:rsidRDefault="004B43B3" w:rsidP="004B43B3">
      <w:pPr>
        <w:pStyle w:val="Geenafstand"/>
        <w:numPr>
          <w:ilvl w:val="0"/>
          <w:numId w:val="3"/>
        </w:numPr>
      </w:pPr>
      <w:r>
        <w:t>"Afbeelding met bijschrift" dia.</w:t>
      </w:r>
    </w:p>
    <w:p w:rsidR="004B43B3" w:rsidRDefault="004B43B3" w:rsidP="004B43B3">
      <w:pPr>
        <w:pStyle w:val="Geenafstand"/>
        <w:numPr>
          <w:ilvl w:val="0"/>
          <w:numId w:val="3"/>
        </w:numPr>
      </w:pPr>
      <w:r>
        <w:t>Etc.</w:t>
      </w:r>
    </w:p>
    <w:p w:rsidR="005D2FBD" w:rsidRDefault="001A4BC0" w:rsidP="004B43B3">
      <w:pPr>
        <w:pStyle w:val="Geenafstand"/>
      </w:pPr>
    </w:p>
    <w:sectPr w:rsidR="005D2FBD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4BC0" w:rsidRDefault="001A4BC0" w:rsidP="00362E90">
      <w:pPr>
        <w:spacing w:line="240" w:lineRule="auto"/>
      </w:pPr>
      <w:r>
        <w:separator/>
      </w:r>
    </w:p>
  </w:endnote>
  <w:endnote w:type="continuationSeparator" w:id="0">
    <w:p w:rsidR="001A4BC0" w:rsidRDefault="001A4BC0" w:rsidP="00362E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165"/>
      <w:gridCol w:w="907"/>
    </w:tblGrid>
    <w:tr w:rsidR="00362E90" w:rsidTr="00326CFE">
      <w:tc>
        <w:tcPr>
          <w:tcW w:w="4500" w:type="pct"/>
          <w:tcBorders>
            <w:top w:val="single" w:sz="4" w:space="0" w:color="000000"/>
          </w:tcBorders>
          <w:vAlign w:val="bottom"/>
        </w:tcPr>
        <w:p w:rsidR="00362E90" w:rsidRPr="0006488A" w:rsidRDefault="00362E90" w:rsidP="00362E90">
          <w:pPr>
            <w:pStyle w:val="Voettekst"/>
            <w:rPr>
              <w:color w:val="660066"/>
            </w:rPr>
          </w:pPr>
          <w:r w:rsidRPr="0006488A">
            <w:rPr>
              <w:rFonts w:cs="Calibri"/>
              <w:color w:val="660066"/>
            </w:rPr>
            <w:t>©</w:t>
          </w:r>
          <w:r>
            <w:rPr>
              <w:rFonts w:cs="Calibri"/>
              <w:color w:val="660066"/>
            </w:rPr>
            <w:t xml:space="preserve"> </w:t>
          </w:r>
          <w:r w:rsidRPr="0006488A">
            <w:rPr>
              <w:color w:val="660066"/>
            </w:rPr>
            <w:t>Computraining</w:t>
          </w:r>
        </w:p>
      </w:tc>
      <w:tc>
        <w:tcPr>
          <w:tcW w:w="500" w:type="pct"/>
          <w:tcBorders>
            <w:top w:val="single" w:sz="4" w:space="0" w:color="C0504D"/>
          </w:tcBorders>
          <w:shd w:val="clear" w:color="auto" w:fill="B5139E"/>
          <w:vAlign w:val="center"/>
        </w:tcPr>
        <w:p w:rsidR="00362E90" w:rsidRPr="00085677" w:rsidRDefault="00362E90" w:rsidP="00362E90">
          <w:pPr>
            <w:pStyle w:val="Koptekst"/>
            <w:jc w:val="center"/>
          </w:pPr>
          <w:r w:rsidRPr="00085677">
            <w:fldChar w:fldCharType="begin"/>
          </w:r>
          <w:r>
            <w:instrText>PAGE   \* MERGEFORMAT</w:instrText>
          </w:r>
          <w:r w:rsidRPr="00085677">
            <w:fldChar w:fldCharType="separate"/>
          </w:r>
          <w:r>
            <w:t>3</w:t>
          </w:r>
          <w:r w:rsidRPr="00085677">
            <w:fldChar w:fldCharType="end"/>
          </w:r>
        </w:p>
      </w:tc>
    </w:tr>
  </w:tbl>
  <w:p w:rsidR="00362E90" w:rsidRDefault="00362E90" w:rsidP="00362E90">
    <w:pPr>
      <w:pStyle w:val="Voettekst"/>
    </w:pPr>
  </w:p>
  <w:p w:rsidR="00362E90" w:rsidRDefault="00362E90" w:rsidP="00362E90">
    <w:pPr>
      <w:pStyle w:val="Voettekst"/>
    </w:pPr>
  </w:p>
  <w:p w:rsidR="00362E90" w:rsidRDefault="00362E9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4BC0" w:rsidRDefault="001A4BC0" w:rsidP="00362E90">
      <w:pPr>
        <w:spacing w:line="240" w:lineRule="auto"/>
      </w:pPr>
      <w:r>
        <w:separator/>
      </w:r>
    </w:p>
  </w:footnote>
  <w:footnote w:type="continuationSeparator" w:id="0">
    <w:p w:rsidR="001A4BC0" w:rsidRDefault="001A4BC0" w:rsidP="00362E9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2E90" w:rsidRPr="00587AF0" w:rsidRDefault="00362E90" w:rsidP="00362E90">
    <w:pPr>
      <w:pStyle w:val="Koptekst"/>
      <w:pBdr>
        <w:bottom w:val="thickThinSmallGap" w:sz="24" w:space="1" w:color="660066"/>
      </w:pBdr>
      <w:jc w:val="center"/>
      <w:rPr>
        <w:rFonts w:ascii="Cambria" w:eastAsia="Times New Roman" w:hAnsi="Cambria"/>
        <w:color w:val="660066"/>
        <w:sz w:val="32"/>
        <w:szCs w:val="32"/>
      </w:rPr>
    </w:pPr>
    <w:r w:rsidRPr="00587AF0">
      <w:rPr>
        <w:rFonts w:ascii="Cambria" w:eastAsia="Times New Roman" w:hAnsi="Cambria"/>
        <w:color w:val="660066"/>
        <w:sz w:val="32"/>
        <w:szCs w:val="32"/>
      </w:rPr>
      <w:t>Cursus Microsoft PowerPoint</w:t>
    </w:r>
  </w:p>
  <w:p w:rsidR="00362E90" w:rsidRDefault="00362E90" w:rsidP="00362E90">
    <w:pPr>
      <w:pStyle w:val="Koptekst"/>
    </w:pPr>
  </w:p>
  <w:p w:rsidR="00362E90" w:rsidRDefault="00362E90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2526A9"/>
    <w:multiLevelType w:val="hybridMultilevel"/>
    <w:tmpl w:val="B42EF7EC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0C0B0D"/>
    <w:multiLevelType w:val="hybridMultilevel"/>
    <w:tmpl w:val="2EB6581A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7B79D3"/>
    <w:multiLevelType w:val="hybridMultilevel"/>
    <w:tmpl w:val="CF8002EC"/>
    <w:lvl w:ilvl="0" w:tplc="D35288EA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5BA"/>
    <w:rsid w:val="000E4228"/>
    <w:rsid w:val="001205A7"/>
    <w:rsid w:val="001545BA"/>
    <w:rsid w:val="00196014"/>
    <w:rsid w:val="001A4BC0"/>
    <w:rsid w:val="00290376"/>
    <w:rsid w:val="00362E90"/>
    <w:rsid w:val="00453E21"/>
    <w:rsid w:val="004B43B3"/>
    <w:rsid w:val="007467B2"/>
    <w:rsid w:val="00C554A2"/>
    <w:rsid w:val="00C563A0"/>
    <w:rsid w:val="00CB1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F569D"/>
  <w15:chartTrackingRefBased/>
  <w15:docId w15:val="{F46F0BDE-829E-4BFC-BA72-E2A096C7A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next w:val="Geenafstand"/>
    <w:qFormat/>
    <w:rsid w:val="001545BA"/>
    <w:pPr>
      <w:tabs>
        <w:tab w:val="decimal" w:pos="5103"/>
      </w:tabs>
      <w:spacing w:after="0" w:line="276" w:lineRule="auto"/>
    </w:pPr>
    <w:rPr>
      <w:rFonts w:ascii="Calibri" w:eastAsia="Calibri" w:hAnsi="Calibri" w:cs="Times New Roman"/>
      <w:noProof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0E4228"/>
    <w:pPr>
      <w:keepNext/>
      <w:spacing w:before="240" w:after="60"/>
      <w:outlineLvl w:val="0"/>
    </w:pPr>
    <w:rPr>
      <w:rFonts w:eastAsia="Times New Roman"/>
      <w:b/>
      <w:bCs/>
      <w:i/>
      <w:kern w:val="32"/>
      <w:sz w:val="36"/>
      <w:szCs w:val="32"/>
    </w:rPr>
  </w:style>
  <w:style w:type="paragraph" w:styleId="Kop2">
    <w:name w:val="heading 2"/>
    <w:basedOn w:val="Geenafstand"/>
    <w:next w:val="Geenafstand"/>
    <w:link w:val="Kop2Char"/>
    <w:autoRedefine/>
    <w:qFormat/>
    <w:rsid w:val="000E4228"/>
    <w:pPr>
      <w:keepNext/>
      <w:tabs>
        <w:tab w:val="decimal" w:pos="5103"/>
      </w:tabs>
      <w:outlineLvl w:val="1"/>
    </w:pPr>
    <w:rPr>
      <w:rFonts w:ascii="Calibri" w:eastAsia="Calibri" w:hAnsi="Calibri" w:cs="Arial"/>
      <w:bCs/>
      <w:iCs/>
      <w:noProof/>
      <w:color w:val="660066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rsid w:val="000E4228"/>
    <w:rPr>
      <w:rFonts w:ascii="Calibri" w:eastAsia="Calibri" w:hAnsi="Calibri" w:cs="Arial"/>
      <w:bCs/>
      <w:iCs/>
      <w:noProof/>
      <w:color w:val="660066"/>
      <w:sz w:val="28"/>
      <w:szCs w:val="28"/>
    </w:rPr>
  </w:style>
  <w:style w:type="paragraph" w:styleId="Geenafstand">
    <w:name w:val="No Spacing"/>
    <w:link w:val="GeenafstandChar"/>
    <w:autoRedefine/>
    <w:uiPriority w:val="1"/>
    <w:qFormat/>
    <w:rsid w:val="00196014"/>
    <w:pPr>
      <w:spacing w:after="0" w:line="240" w:lineRule="auto"/>
    </w:pPr>
    <w:rPr>
      <w:sz w:val="24"/>
    </w:rPr>
  </w:style>
  <w:style w:type="character" w:customStyle="1" w:styleId="GeenafstandChar">
    <w:name w:val="Geen afstand Char"/>
    <w:link w:val="Geenafstand"/>
    <w:uiPriority w:val="1"/>
    <w:rsid w:val="00196014"/>
    <w:rPr>
      <w:sz w:val="24"/>
    </w:rPr>
  </w:style>
  <w:style w:type="character" w:customStyle="1" w:styleId="Kop1Char">
    <w:name w:val="Kop 1 Char"/>
    <w:link w:val="Kop1"/>
    <w:uiPriority w:val="9"/>
    <w:rsid w:val="000E4228"/>
    <w:rPr>
      <w:rFonts w:eastAsia="Times New Roman"/>
      <w:b/>
      <w:bCs/>
      <w:i/>
      <w:noProof/>
      <w:kern w:val="32"/>
      <w:sz w:val="36"/>
      <w:szCs w:val="32"/>
    </w:rPr>
  </w:style>
  <w:style w:type="paragraph" w:styleId="Inhopg1">
    <w:name w:val="toc 1"/>
    <w:basedOn w:val="Standaard"/>
    <w:next w:val="Standaard"/>
    <w:autoRedefine/>
    <w:uiPriority w:val="39"/>
    <w:qFormat/>
    <w:rsid w:val="001545BA"/>
    <w:pPr>
      <w:tabs>
        <w:tab w:val="clear" w:pos="5103"/>
        <w:tab w:val="right" w:leader="dot" w:pos="9193"/>
      </w:tabs>
      <w:spacing w:before="120" w:after="120" w:line="360" w:lineRule="auto"/>
    </w:pPr>
    <w:rPr>
      <w:rFonts w:cs="Calibri"/>
      <w:b/>
      <w:bCs/>
      <w:caps/>
      <w:sz w:val="20"/>
      <w:szCs w:val="20"/>
    </w:rPr>
  </w:style>
  <w:style w:type="paragraph" w:styleId="Inhopg2">
    <w:name w:val="toc 2"/>
    <w:basedOn w:val="Standaard"/>
    <w:next w:val="Standaard"/>
    <w:autoRedefine/>
    <w:uiPriority w:val="39"/>
    <w:qFormat/>
    <w:rsid w:val="001545BA"/>
    <w:pPr>
      <w:tabs>
        <w:tab w:val="clear" w:pos="5103"/>
      </w:tabs>
      <w:ind w:left="220"/>
    </w:pPr>
    <w:rPr>
      <w:rFonts w:cs="Calibri"/>
      <w:smallCaps/>
      <w:sz w:val="20"/>
      <w:szCs w:val="20"/>
    </w:rPr>
  </w:style>
  <w:style w:type="character" w:styleId="Hyperlink">
    <w:name w:val="Hyperlink"/>
    <w:uiPriority w:val="99"/>
    <w:rsid w:val="001545BA"/>
    <w:rPr>
      <w:color w:val="0000FF"/>
      <w:u w:val="single"/>
    </w:rPr>
  </w:style>
  <w:style w:type="character" w:styleId="Intensieveverwijzing">
    <w:name w:val="Intense Reference"/>
    <w:uiPriority w:val="32"/>
    <w:qFormat/>
    <w:rsid w:val="001545BA"/>
    <w:rPr>
      <w:b/>
      <w:bCs/>
      <w:smallCaps/>
      <w:color w:val="C0504D"/>
      <w:spacing w:val="5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362E90"/>
    <w:pPr>
      <w:tabs>
        <w:tab w:val="clear" w:pos="5103"/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62E90"/>
    <w:rPr>
      <w:rFonts w:ascii="Calibri" w:eastAsia="Calibri" w:hAnsi="Calibri" w:cs="Times New Roman"/>
      <w:noProof/>
    </w:rPr>
  </w:style>
  <w:style w:type="paragraph" w:styleId="Voettekst">
    <w:name w:val="footer"/>
    <w:basedOn w:val="Standaard"/>
    <w:link w:val="VoettekstChar"/>
    <w:uiPriority w:val="99"/>
    <w:unhideWhenUsed/>
    <w:rsid w:val="00362E90"/>
    <w:pPr>
      <w:tabs>
        <w:tab w:val="clear" w:pos="5103"/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62E90"/>
    <w:rPr>
      <w:rFonts w:ascii="Calibri" w:eastAsia="Calibri" w:hAnsi="Calibri" w:cs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335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Theo Verdonschot</dc:creator>
  <cp:keywords/>
  <dc:description/>
  <cp:lastModifiedBy>Theo Verdonschot</cp:lastModifiedBy>
  <cp:revision>2</cp:revision>
  <dcterms:created xsi:type="dcterms:W3CDTF">2017-09-08T13:36:00Z</dcterms:created>
  <dcterms:modified xsi:type="dcterms:W3CDTF">2017-09-11T16:17:00Z</dcterms:modified>
</cp:coreProperties>
</file>