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B2" w:rsidRPr="0003385D" w:rsidRDefault="001A0FB2" w:rsidP="001A0FB2">
      <w:pPr>
        <w:rPr>
          <w:rStyle w:val="Intensieveverwijzing"/>
        </w:rPr>
      </w:pPr>
      <w:r w:rsidRPr="0003385D">
        <w:rPr>
          <w:rStyle w:val="Intensieveverwijzing"/>
        </w:rPr>
        <w:t>Le</w:t>
      </w:r>
      <w:bookmarkStart w:id="0" w:name="_GoBack"/>
      <w:bookmarkEnd w:id="0"/>
      <w:r w:rsidRPr="0003385D">
        <w:rPr>
          <w:rStyle w:val="Intensieveverwijzing"/>
        </w:rPr>
        <w:t>s 2</w:t>
      </w:r>
      <w:bookmarkStart w:id="1" w:name="_Toc306225538"/>
      <w:r>
        <w:rPr>
          <w:rStyle w:val="Intensieveverwijzing"/>
        </w:rPr>
        <w:t xml:space="preserve"> </w:t>
      </w:r>
      <w:r w:rsidRPr="00FE7EF3">
        <w:rPr>
          <w:rStyle w:val="Intensieveverwijzing"/>
        </w:rPr>
        <w:t xml:space="preserve">Kennismaken met PowerPoint </w:t>
      </w:r>
      <w:bookmarkEnd w:id="1"/>
      <w:r>
        <w:rPr>
          <w:rStyle w:val="Intensieveverwijzing"/>
        </w:rPr>
        <w:t>-</w:t>
      </w:r>
      <w:r w:rsidRPr="00FE7EF3">
        <w:rPr>
          <w:rStyle w:val="Intensieveverwijzing"/>
        </w:rPr>
        <w:t xml:space="preserve"> </w:t>
      </w:r>
      <w:r>
        <w:rPr>
          <w:rStyle w:val="Intensieveverwijzing"/>
        </w:rPr>
        <w:t>De Basis</w:t>
      </w:r>
    </w:p>
    <w:p w:rsidR="001A0FB2" w:rsidRDefault="001A0FB2" w:rsidP="001A0FB2">
      <w:pPr>
        <w:pStyle w:val="Geenafstand"/>
      </w:pPr>
    </w:p>
    <w:p w:rsidR="001A0FB2" w:rsidRDefault="001A0FB2" w:rsidP="001A0FB2">
      <w:pPr>
        <w:pStyle w:val="Kop2"/>
      </w:pPr>
      <w:bookmarkStart w:id="2" w:name="_Toc306225542"/>
      <w:bookmarkStart w:id="3" w:name="_Toc491019585"/>
      <w:r>
        <w:t>Een nieuwe dia toevoegen</w:t>
      </w:r>
      <w:bookmarkEnd w:id="2"/>
      <w:bookmarkEnd w:id="3"/>
    </w:p>
    <w:p w:rsidR="001A0FB2" w:rsidRDefault="001A0FB2" w:rsidP="001A0FB2">
      <w:pPr>
        <w:pStyle w:val="Geenafstand"/>
        <w:numPr>
          <w:ilvl w:val="0"/>
          <w:numId w:val="7"/>
        </w:numPr>
      </w:pPr>
      <w:r>
        <w:t xml:space="preserve">Klik op de knop </w:t>
      </w:r>
      <w:r w:rsidRPr="0082690F">
        <w:rPr>
          <w:i/>
        </w:rPr>
        <w:t>Nieuwe dia</w:t>
      </w:r>
      <w:r>
        <w:t xml:space="preserve"> onder het tabblad </w:t>
      </w:r>
      <w:r w:rsidRPr="0082690F">
        <w:rPr>
          <w:b/>
        </w:rPr>
        <w:t>Start</w:t>
      </w:r>
      <w:r>
        <w:t xml:space="preserve"> in het lint</w:t>
      </w:r>
    </w:p>
    <w:p w:rsidR="001A0FB2" w:rsidRDefault="001A0FB2" w:rsidP="001A0FB2">
      <w:pPr>
        <w:pStyle w:val="Geenafstand"/>
        <w:numPr>
          <w:ilvl w:val="0"/>
          <w:numId w:val="7"/>
        </w:numPr>
      </w:pPr>
      <w:r>
        <w:t xml:space="preserve">Deze knop bestaat uit twee delen - Bovenste helft is indeling </w:t>
      </w:r>
      <w:r w:rsidRPr="0082690F">
        <w:rPr>
          <w:i/>
        </w:rPr>
        <w:t>Titel en object</w:t>
      </w:r>
    </w:p>
    <w:p w:rsidR="001A0FB2" w:rsidRDefault="001A0FB2" w:rsidP="001A0FB2">
      <w:pPr>
        <w:pStyle w:val="Geenafstand"/>
        <w:numPr>
          <w:ilvl w:val="0"/>
          <w:numId w:val="7"/>
        </w:numPr>
      </w:pPr>
      <w:r>
        <w:t xml:space="preserve">Andere indelingen gebruiken klik op het onderste deel van de knop </w:t>
      </w:r>
      <w:r w:rsidRPr="0082690F">
        <w:rPr>
          <w:i/>
        </w:rPr>
        <w:t>Nieuwe dia</w:t>
      </w:r>
    </w:p>
    <w:p w:rsidR="001A0FB2" w:rsidRDefault="001A0FB2" w:rsidP="001A0FB2">
      <w:pPr>
        <w:pStyle w:val="Geenafstand"/>
        <w:numPr>
          <w:ilvl w:val="0"/>
          <w:numId w:val="7"/>
        </w:numPr>
      </w:pPr>
      <w:r>
        <w:t xml:space="preserve">Een drop-downmenu opent met de 14 verschillende indelingen </w:t>
      </w:r>
    </w:p>
    <w:p w:rsidR="001A0FB2" w:rsidRPr="00CA6B74" w:rsidRDefault="001A0FB2" w:rsidP="001A0FB2">
      <w:pPr>
        <w:pStyle w:val="Geenafstand"/>
        <w:rPr>
          <w:i/>
        </w:rPr>
      </w:pPr>
      <w:r w:rsidRPr="00CA6B74">
        <w:rPr>
          <w:i/>
        </w:rPr>
        <w:t>De nieuwe dia wordt toegevoegd onder de geselecteerde dia</w:t>
      </w:r>
    </w:p>
    <w:p w:rsidR="001A0FB2" w:rsidRDefault="001A0FB2" w:rsidP="001A0FB2">
      <w:pPr>
        <w:pStyle w:val="Geenafstand"/>
      </w:pPr>
    </w:p>
    <w:p w:rsidR="001A0FB2" w:rsidRDefault="001A0FB2" w:rsidP="001A0FB2">
      <w:pPr>
        <w:pStyle w:val="Geenafstand"/>
      </w:pPr>
    </w:p>
    <w:p w:rsidR="001A0FB2" w:rsidRDefault="001A0FB2" w:rsidP="001A0FB2">
      <w:pPr>
        <w:pStyle w:val="Kop2"/>
      </w:pPr>
      <w:bookmarkStart w:id="4" w:name="_Toc306225543"/>
      <w:bookmarkStart w:id="5" w:name="_Toc491019586"/>
      <w:r>
        <w:t>Navigeren met sneltoetsen via het toetsenbord</w:t>
      </w:r>
      <w:bookmarkEnd w:id="4"/>
      <w:bookmarkEnd w:id="5"/>
    </w:p>
    <w:p w:rsidR="001A0FB2" w:rsidRDefault="001A0FB2" w:rsidP="001A0FB2">
      <w:pPr>
        <w:pStyle w:val="Geenafstand"/>
      </w:pPr>
      <w:r>
        <w:t xml:space="preserve">Met het toetsenbord navigeren tussen de onderdelen van onze voorstelling 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>Klik in een woord, Klik op het rechter pijltje (letter voor letter)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>Ctrl ingedrukt en op het rechter pijltje (einde van het woord)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 xml:space="preserve">Nieuwe alinea – </w:t>
      </w:r>
      <w:proofErr w:type="spellStart"/>
      <w:r>
        <w:t>Enter-toets</w:t>
      </w:r>
      <w:proofErr w:type="spellEnd"/>
      <w:r>
        <w:t xml:space="preserve"> 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>Einde van de zin - End-toets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>Begin van de zin - Home-toets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>Nieuwe dia, met dezelfde dia-indeling - Ctrl+Enter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>Vorige dia - Page Up-toets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>Volgende dia - Page Down-toets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>Eerste dia van je presentatie - Ctrl + Home-toets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>Laatste dia van je presentatie - Ctrl-toets + End-toets</w:t>
      </w:r>
    </w:p>
    <w:p w:rsidR="001A0FB2" w:rsidRDefault="001A0FB2" w:rsidP="001A0FB2">
      <w:pPr>
        <w:pStyle w:val="Geenafstand"/>
      </w:pPr>
    </w:p>
    <w:p w:rsidR="001A0FB2" w:rsidRDefault="001A0FB2" w:rsidP="001A0FB2">
      <w:pPr>
        <w:pStyle w:val="Geenafstand"/>
      </w:pPr>
    </w:p>
    <w:p w:rsidR="001A0FB2" w:rsidRDefault="001A0FB2" w:rsidP="001A0FB2">
      <w:pPr>
        <w:pStyle w:val="Kop2"/>
      </w:pPr>
      <w:bookmarkStart w:id="6" w:name="_Toc306225545"/>
      <w:bookmarkStart w:id="7" w:name="_Toc485398959"/>
      <w:bookmarkStart w:id="8" w:name="_Toc491019587"/>
      <w:r>
        <w:t>Verschillende weergaven</w:t>
      </w:r>
      <w:bookmarkEnd w:id="6"/>
      <w:bookmarkEnd w:id="7"/>
      <w:bookmarkEnd w:id="8"/>
    </w:p>
    <w:p w:rsidR="001A0FB2" w:rsidRDefault="001A0FB2" w:rsidP="001A0FB2">
      <w:pPr>
        <w:pStyle w:val="Geenafstand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66CBDA" wp14:editId="1EA73610">
            <wp:simplePos x="0" y="0"/>
            <wp:positionH relativeFrom="column">
              <wp:posOffset>3643630</wp:posOffset>
            </wp:positionH>
            <wp:positionV relativeFrom="paragraph">
              <wp:posOffset>12700</wp:posOffset>
            </wp:positionV>
            <wp:extent cx="2695575" cy="821573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21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Tabblad </w:t>
      </w:r>
      <w:r w:rsidRPr="003C1FCA">
        <w:rPr>
          <w:b/>
        </w:rPr>
        <w:t>Beeld</w:t>
      </w:r>
      <w:r>
        <w:t xml:space="preserve"> - </w:t>
      </w:r>
      <w:r w:rsidRPr="003C1FCA">
        <w:rPr>
          <w:b/>
        </w:rPr>
        <w:t>Normaal</w:t>
      </w:r>
      <w:r>
        <w:t xml:space="preserve"> is Standaard ingesteld </w:t>
      </w:r>
    </w:p>
    <w:p w:rsidR="001A0FB2" w:rsidRDefault="001A0FB2" w:rsidP="001A0FB2">
      <w:pPr>
        <w:pStyle w:val="Geenafstand"/>
        <w:numPr>
          <w:ilvl w:val="0"/>
          <w:numId w:val="2"/>
        </w:numPr>
      </w:pPr>
      <w:r>
        <w:t xml:space="preserve">De </w:t>
      </w:r>
      <w:r w:rsidRPr="006A646B">
        <w:rPr>
          <w:b/>
        </w:rPr>
        <w:t>Normale weergave</w:t>
      </w:r>
      <w:r>
        <w:t xml:space="preserve"> beschikt over 4 gebieden </w:t>
      </w:r>
    </w:p>
    <w:p w:rsidR="001A0FB2" w:rsidRDefault="001A0FB2" w:rsidP="001A0FB2">
      <w:pPr>
        <w:pStyle w:val="Geenafstand"/>
        <w:numPr>
          <w:ilvl w:val="0"/>
          <w:numId w:val="2"/>
        </w:numPr>
      </w:pPr>
      <w:r>
        <w:t xml:space="preserve">Het </w:t>
      </w:r>
      <w:r>
        <w:rPr>
          <w:b/>
        </w:rPr>
        <w:t>D</w:t>
      </w:r>
      <w:r w:rsidRPr="006A646B">
        <w:rPr>
          <w:b/>
        </w:rPr>
        <w:t>iagebied</w:t>
      </w:r>
      <w:r>
        <w:t xml:space="preserve"> (is het groot werkblad)</w:t>
      </w:r>
    </w:p>
    <w:p w:rsidR="001A0FB2" w:rsidRDefault="001A0FB2" w:rsidP="001A0FB2">
      <w:pPr>
        <w:pStyle w:val="Geenafstand"/>
        <w:numPr>
          <w:ilvl w:val="0"/>
          <w:numId w:val="2"/>
        </w:numPr>
      </w:pPr>
      <w:r>
        <w:t xml:space="preserve">Het </w:t>
      </w:r>
      <w:r>
        <w:rPr>
          <w:b/>
        </w:rPr>
        <w:t>N</w:t>
      </w:r>
      <w:r w:rsidRPr="006A646B">
        <w:rPr>
          <w:b/>
        </w:rPr>
        <w:t>otitiegebied</w:t>
      </w:r>
      <w:r>
        <w:t xml:space="preserve"> (onderaan de dia)</w:t>
      </w:r>
    </w:p>
    <w:p w:rsidR="001A0FB2" w:rsidRDefault="001A0FB2" w:rsidP="001A0FB2">
      <w:pPr>
        <w:pStyle w:val="Geenafstand"/>
        <w:numPr>
          <w:ilvl w:val="0"/>
          <w:numId w:val="2"/>
        </w:numPr>
      </w:pPr>
      <w:r w:rsidRPr="006A646B">
        <w:rPr>
          <w:b/>
        </w:rPr>
        <w:t>Dia's</w:t>
      </w:r>
      <w:r>
        <w:t xml:space="preserve"> tabblad (3), weergave in miniatuur</w:t>
      </w:r>
    </w:p>
    <w:p w:rsidR="001A0FB2" w:rsidRDefault="001A0FB2" w:rsidP="001A0FB2">
      <w:pPr>
        <w:pStyle w:val="Geenafstand"/>
        <w:numPr>
          <w:ilvl w:val="0"/>
          <w:numId w:val="2"/>
        </w:numPr>
      </w:pPr>
      <w:r w:rsidRPr="006A646B">
        <w:rPr>
          <w:b/>
        </w:rPr>
        <w:t>Overzicht</w:t>
      </w:r>
      <w:r>
        <w:t xml:space="preserve"> tabblad (4) inhoud van elke dia</w:t>
      </w:r>
    </w:p>
    <w:p w:rsidR="001A0FB2" w:rsidRDefault="001A0FB2" w:rsidP="001A0FB2">
      <w:pPr>
        <w:pStyle w:val="Geenafstand"/>
        <w:numPr>
          <w:ilvl w:val="0"/>
          <w:numId w:val="2"/>
        </w:numPr>
      </w:pPr>
      <w:r w:rsidRPr="006A646B">
        <w:rPr>
          <w:b/>
        </w:rPr>
        <w:t>Weergaveknoppen</w:t>
      </w:r>
      <w:r>
        <w:t xml:space="preserve"> om de weergave van de voorstelling te wijzigen</w:t>
      </w:r>
    </w:p>
    <w:p w:rsidR="001A0FB2" w:rsidRDefault="001A0FB2" w:rsidP="001A0FB2">
      <w:pPr>
        <w:pStyle w:val="Geenafstand"/>
      </w:pPr>
    </w:p>
    <w:p w:rsidR="001A0FB2" w:rsidRDefault="001A0FB2" w:rsidP="001A0FB2">
      <w:pPr>
        <w:pStyle w:val="Geenafstand"/>
      </w:pPr>
      <w:bookmarkStart w:id="9" w:name="_Toc308362328"/>
      <w:bookmarkStart w:id="10" w:name="_Toc308371654"/>
      <w:bookmarkStart w:id="11" w:name="_Toc431286434"/>
      <w:bookmarkStart w:id="12" w:name="_Toc485398960"/>
      <w:bookmarkStart w:id="13" w:name="_Toc491017901"/>
      <w:r>
        <w:rPr>
          <w:noProof/>
        </w:rPr>
        <w:drawing>
          <wp:anchor distT="0" distB="0" distL="114300" distR="114300" simplePos="0" relativeHeight="251660288" behindDoc="1" locked="0" layoutInCell="1" allowOverlap="1" wp14:anchorId="0FD1C71A" wp14:editId="7DCFE843">
            <wp:simplePos x="0" y="0"/>
            <wp:positionH relativeFrom="column">
              <wp:posOffset>1978660</wp:posOffset>
            </wp:positionH>
            <wp:positionV relativeFrom="paragraph">
              <wp:posOffset>92710</wp:posOffset>
            </wp:positionV>
            <wp:extent cx="4438650" cy="285750"/>
            <wp:effectExtent l="0" t="0" r="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9"/>
      <w:bookmarkEnd w:id="10"/>
      <w:bookmarkEnd w:id="11"/>
      <w:bookmarkEnd w:id="12"/>
      <w:bookmarkEnd w:id="13"/>
    </w:p>
    <w:bookmarkStart w:id="14" w:name="_Toc306225546"/>
    <w:bookmarkStart w:id="15" w:name="_Toc491019588"/>
    <w:p w:rsidR="001A0FB2" w:rsidRDefault="001A0FB2" w:rsidP="001A0FB2">
      <w:pPr>
        <w:pStyle w:val="Kop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E5EE8" wp14:editId="3E5BBAD4">
                <wp:simplePos x="0" y="0"/>
                <wp:positionH relativeFrom="column">
                  <wp:posOffset>2557780</wp:posOffset>
                </wp:positionH>
                <wp:positionV relativeFrom="paragraph">
                  <wp:posOffset>97789</wp:posOffset>
                </wp:positionV>
                <wp:extent cx="609600" cy="123825"/>
                <wp:effectExtent l="38100" t="57150" r="0" b="85725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CD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6" o:spid="_x0000_s1026" type="#_x0000_t32" style="position:absolute;margin-left:201.4pt;margin-top:7.7pt;width:48pt;height: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" strokecolor="#ffc000" strokeweight="1pt">
                <v:stroke endarrow="block" joinstyle="miter"/>
              </v:shape>
            </w:pict>
          </mc:Fallback>
        </mc:AlternateContent>
      </w:r>
      <w:r>
        <w:t>De weergave statusbalk</w:t>
      </w:r>
      <w:bookmarkEnd w:id="14"/>
      <w:bookmarkEnd w:id="15"/>
    </w:p>
    <w:p w:rsidR="001A0FB2" w:rsidRDefault="001A0FB2" w:rsidP="001A0FB2">
      <w:pPr>
        <w:pStyle w:val="Geenafstand"/>
        <w:numPr>
          <w:ilvl w:val="0"/>
          <w:numId w:val="3"/>
        </w:numPr>
      </w:pPr>
      <w:r>
        <w:t xml:space="preserve">Achtereenvolgende weergaves – klik </w:t>
      </w:r>
      <w:r>
        <w:rPr>
          <w:b/>
        </w:rPr>
        <w:t xml:space="preserve">Notities </w:t>
      </w:r>
      <w:r w:rsidRPr="00CD0A53">
        <w:t>de notities worden onderin weergegeven</w:t>
      </w:r>
    </w:p>
    <w:p w:rsidR="001A0FB2" w:rsidRDefault="001A0FB2" w:rsidP="001A0FB2">
      <w:pPr>
        <w:pStyle w:val="Geenafstand"/>
        <w:numPr>
          <w:ilvl w:val="0"/>
          <w:numId w:val="3"/>
        </w:numPr>
      </w:pPr>
      <w:r>
        <w:t xml:space="preserve">Klik de knop </w:t>
      </w:r>
      <w:r w:rsidRPr="00CD0A53">
        <w:rPr>
          <w:b/>
        </w:rPr>
        <w:t>Dia sorteerder</w:t>
      </w:r>
      <w:r>
        <w:rPr>
          <w:b/>
          <w:i/>
        </w:rPr>
        <w:t xml:space="preserve"> </w:t>
      </w:r>
      <w:r w:rsidRPr="00CD0A53">
        <w:t>alle dia’s worden klein weergegeven</w:t>
      </w:r>
    </w:p>
    <w:p w:rsidR="001A0FB2" w:rsidRDefault="001A0FB2" w:rsidP="001A0FB2">
      <w:pPr>
        <w:pStyle w:val="Geenafstand"/>
        <w:numPr>
          <w:ilvl w:val="0"/>
          <w:numId w:val="3"/>
        </w:numPr>
      </w:pPr>
      <w:r>
        <w:t xml:space="preserve">Terug naar de </w:t>
      </w:r>
      <w:r w:rsidRPr="00BA68A0">
        <w:rPr>
          <w:b/>
        </w:rPr>
        <w:t>Normale</w:t>
      </w:r>
      <w:r>
        <w:t xml:space="preserve"> </w:t>
      </w:r>
      <w:r w:rsidRPr="00CD0A53">
        <w:rPr>
          <w:b/>
        </w:rPr>
        <w:t>weergave</w:t>
      </w:r>
      <w:r>
        <w:t xml:space="preserve"> om terug te keren</w:t>
      </w:r>
    </w:p>
    <w:p w:rsidR="001A0FB2" w:rsidRDefault="001A0FB2" w:rsidP="001A0FB2">
      <w:pPr>
        <w:pStyle w:val="Geenafstand"/>
        <w:numPr>
          <w:ilvl w:val="0"/>
          <w:numId w:val="3"/>
        </w:numPr>
      </w:pPr>
      <w:r>
        <w:t xml:space="preserve">In </w:t>
      </w:r>
      <w:r w:rsidRPr="00BA68A0">
        <w:rPr>
          <w:b/>
        </w:rPr>
        <w:t>Normale</w:t>
      </w:r>
      <w:r>
        <w:t xml:space="preserve"> weergave hebben we ook een klein gebied om notities toe te voegen</w:t>
      </w:r>
    </w:p>
    <w:p w:rsidR="001A0FB2" w:rsidRDefault="001A0FB2" w:rsidP="001A0FB2">
      <w:pPr>
        <w:pStyle w:val="Geenafstand"/>
        <w:numPr>
          <w:ilvl w:val="0"/>
          <w:numId w:val="3"/>
        </w:numPr>
      </w:pPr>
      <w:r>
        <w:t xml:space="preserve">De weergave </w:t>
      </w:r>
      <w:r w:rsidRPr="00BA68A0">
        <w:rPr>
          <w:b/>
        </w:rPr>
        <w:t>Diavoorstelling</w:t>
      </w:r>
      <w:r>
        <w:t xml:space="preserve"> geeft de weergave van de presentatie</w:t>
      </w:r>
    </w:p>
    <w:p w:rsidR="001A0FB2" w:rsidRPr="002610CB" w:rsidRDefault="001A0FB2" w:rsidP="001A0FB2">
      <w:pPr>
        <w:pStyle w:val="Geenafstand"/>
        <w:numPr>
          <w:ilvl w:val="0"/>
          <w:numId w:val="3"/>
        </w:numPr>
        <w:rPr>
          <w:rFonts w:cs="Calibri"/>
        </w:rPr>
      </w:pPr>
      <w:r>
        <w:t xml:space="preserve">Diavoorstelling </w:t>
      </w:r>
      <w:r w:rsidRPr="009659DB">
        <w:rPr>
          <w:b/>
        </w:rPr>
        <w:t>stoppen</w:t>
      </w:r>
      <w:r>
        <w:t xml:space="preserve"> - klik je de </w:t>
      </w:r>
      <w:r w:rsidRPr="009659DB">
        <w:rPr>
          <w:b/>
        </w:rPr>
        <w:t>Esc</w:t>
      </w:r>
      <w:r>
        <w:t xml:space="preserve">-knop </w:t>
      </w:r>
    </w:p>
    <w:p w:rsidR="001A0FB2" w:rsidRDefault="001A0FB2" w:rsidP="001A0FB2">
      <w:pPr>
        <w:pStyle w:val="Geenafstand"/>
        <w:numPr>
          <w:ilvl w:val="0"/>
          <w:numId w:val="3"/>
        </w:numPr>
      </w:pPr>
      <w:r>
        <w:t xml:space="preserve">Dia </w:t>
      </w:r>
      <w:r w:rsidRPr="009659DB">
        <w:rPr>
          <w:b/>
        </w:rPr>
        <w:t>verwijderen</w:t>
      </w:r>
      <w:r>
        <w:t xml:space="preserve"> – </w:t>
      </w:r>
      <w:r w:rsidRPr="006566F6">
        <w:rPr>
          <w:i/>
        </w:rPr>
        <w:t>selecteren</w:t>
      </w:r>
      <w:r>
        <w:t xml:space="preserve"> - </w:t>
      </w:r>
      <w:r>
        <w:rPr>
          <w:b/>
        </w:rPr>
        <w:t>d</w:t>
      </w:r>
      <w:r w:rsidRPr="009659DB">
        <w:rPr>
          <w:b/>
        </w:rPr>
        <w:t>elete</w:t>
      </w:r>
    </w:p>
    <w:p w:rsidR="001A0FB2" w:rsidRPr="00085677" w:rsidRDefault="001A0FB2" w:rsidP="001A0FB2">
      <w:pPr>
        <w:pStyle w:val="Kop1"/>
      </w:pPr>
      <w:bookmarkStart w:id="16" w:name="_Toc306225547"/>
      <w:bookmarkStart w:id="17" w:name="_Toc491019589"/>
      <w:r w:rsidRPr="00085677">
        <w:lastRenderedPageBreak/>
        <w:t>Dia's beheren</w:t>
      </w:r>
      <w:bookmarkEnd w:id="16"/>
      <w:bookmarkEnd w:id="17"/>
      <w:r w:rsidRPr="00085677">
        <w:t xml:space="preserve"> </w:t>
      </w:r>
    </w:p>
    <w:p w:rsidR="001A0FB2" w:rsidRPr="00E478F9" w:rsidRDefault="001A0FB2" w:rsidP="001A0FB2">
      <w:pPr>
        <w:pStyle w:val="Geenafstand"/>
      </w:pPr>
    </w:p>
    <w:p w:rsidR="001A0FB2" w:rsidRPr="00E478F9" w:rsidRDefault="001A0FB2" w:rsidP="001A0FB2">
      <w:pPr>
        <w:pStyle w:val="Kop2"/>
      </w:pPr>
      <w:bookmarkStart w:id="18" w:name="_Toc306225548"/>
      <w:bookmarkStart w:id="19" w:name="_Toc491019590"/>
      <w:r w:rsidRPr="00E478F9">
        <w:t>Dia's selecteren</w:t>
      </w:r>
      <w:bookmarkEnd w:id="18"/>
      <w:bookmarkEnd w:id="19"/>
    </w:p>
    <w:p w:rsidR="001A0FB2" w:rsidRDefault="001A0FB2" w:rsidP="001A0FB2">
      <w:pPr>
        <w:pStyle w:val="Geenafstand"/>
        <w:numPr>
          <w:ilvl w:val="0"/>
          <w:numId w:val="4"/>
        </w:numPr>
      </w:pPr>
      <w:r w:rsidRPr="00E478F9">
        <w:t>In</w:t>
      </w:r>
      <w:r>
        <w:t xml:space="preserve">stelling </w:t>
      </w:r>
      <w:r w:rsidRPr="003C1FCA">
        <w:rPr>
          <w:b/>
        </w:rPr>
        <w:t>Normale weergave</w:t>
      </w:r>
      <w:r>
        <w:t xml:space="preserve"> - </w:t>
      </w:r>
      <w:r w:rsidRPr="00E478F9">
        <w:t>di</w:t>
      </w:r>
      <w:r>
        <w:t>a’s worden onder elkaar getoond voor selectie</w:t>
      </w:r>
    </w:p>
    <w:p w:rsidR="001A0FB2" w:rsidRPr="002366E5" w:rsidRDefault="001A0FB2" w:rsidP="001A0FB2">
      <w:pPr>
        <w:pStyle w:val="Geenafstand"/>
        <w:numPr>
          <w:ilvl w:val="0"/>
          <w:numId w:val="4"/>
        </w:numPr>
        <w:rPr>
          <w:lang w:val="en-GB"/>
        </w:rPr>
      </w:pPr>
      <w:r w:rsidRPr="00614519">
        <w:rPr>
          <w:b/>
        </w:rPr>
        <w:t>Alle</w:t>
      </w:r>
      <w:r w:rsidRPr="00614519">
        <w:rPr>
          <w:b/>
          <w:lang w:val="en-GB"/>
        </w:rPr>
        <w:t xml:space="preserve"> dia’s selecteren</w:t>
      </w:r>
      <w:r w:rsidRPr="002366E5">
        <w:rPr>
          <w:lang w:val="en-GB"/>
        </w:rPr>
        <w:t xml:space="preserve"> – ctrl + a  </w:t>
      </w:r>
    </w:p>
    <w:p w:rsidR="001A0FB2" w:rsidRPr="00E478F9" w:rsidRDefault="001A0FB2" w:rsidP="001A0FB2">
      <w:pPr>
        <w:pStyle w:val="Geenafstand"/>
        <w:numPr>
          <w:ilvl w:val="0"/>
          <w:numId w:val="4"/>
        </w:numPr>
      </w:pPr>
      <w:r w:rsidRPr="003C1FCA">
        <w:rPr>
          <w:b/>
        </w:rPr>
        <w:t>Achtereenvolgend Selecteren</w:t>
      </w:r>
      <w:r w:rsidRPr="00E478F9">
        <w:t xml:space="preserve"> - selecteer de eerste dia 1x klik – </w:t>
      </w:r>
      <w:r w:rsidRPr="002366E5">
        <w:rPr>
          <w:b/>
        </w:rPr>
        <w:t>Shift</w:t>
      </w:r>
      <w:r w:rsidRPr="00E478F9">
        <w:t xml:space="preserve"> - klik de laatste dia </w:t>
      </w:r>
    </w:p>
    <w:p w:rsidR="001A0FB2" w:rsidRPr="00E478F9" w:rsidRDefault="001A0FB2" w:rsidP="001A0FB2">
      <w:pPr>
        <w:pStyle w:val="Geenafstand"/>
        <w:numPr>
          <w:ilvl w:val="0"/>
          <w:numId w:val="4"/>
        </w:numPr>
      </w:pPr>
      <w:r w:rsidRPr="003C1FCA">
        <w:rPr>
          <w:b/>
        </w:rPr>
        <w:t>Willekeurige volgorde selecteren</w:t>
      </w:r>
      <w:r w:rsidRPr="00E478F9">
        <w:t xml:space="preserve"> </w:t>
      </w:r>
      <w:r>
        <w:t xml:space="preserve">- </w:t>
      </w:r>
      <w:r w:rsidRPr="00E478F9">
        <w:t xml:space="preserve">selecteer de eerste dia – </w:t>
      </w:r>
      <w:r w:rsidRPr="002366E5">
        <w:rPr>
          <w:b/>
        </w:rPr>
        <w:t>Ctrl</w:t>
      </w:r>
      <w:r w:rsidRPr="00E478F9">
        <w:t xml:space="preserve"> </w:t>
      </w:r>
      <w:r>
        <w:t xml:space="preserve">ingedrukt houden </w:t>
      </w:r>
      <w:r w:rsidRPr="00E478F9">
        <w:t xml:space="preserve">- klik de gewenste dia('s) </w:t>
      </w:r>
    </w:p>
    <w:p w:rsidR="001A0FB2" w:rsidRDefault="001A0FB2" w:rsidP="001A0FB2">
      <w:pPr>
        <w:pStyle w:val="Geenafstand"/>
      </w:pPr>
    </w:p>
    <w:p w:rsidR="001A0FB2" w:rsidRPr="00E478F9" w:rsidRDefault="001A0FB2" w:rsidP="001A0FB2">
      <w:pPr>
        <w:pStyle w:val="Geenafstand"/>
      </w:pPr>
    </w:p>
    <w:p w:rsidR="001A0FB2" w:rsidRPr="00E478F9" w:rsidRDefault="001A0FB2" w:rsidP="001A0FB2">
      <w:pPr>
        <w:pStyle w:val="Kop2"/>
      </w:pPr>
      <w:bookmarkStart w:id="20" w:name="_Toc306225549"/>
      <w:bookmarkStart w:id="21" w:name="_Toc491019591"/>
      <w:r w:rsidRPr="00E478F9">
        <w:t>Dia's Verplaatsen</w:t>
      </w:r>
      <w:bookmarkEnd w:id="20"/>
      <w:bookmarkEnd w:id="21"/>
    </w:p>
    <w:p w:rsidR="001A0FB2" w:rsidRPr="00E478F9" w:rsidRDefault="001A0FB2" w:rsidP="001A0FB2">
      <w:pPr>
        <w:pStyle w:val="Geenafstand"/>
        <w:numPr>
          <w:ilvl w:val="0"/>
          <w:numId w:val="5"/>
        </w:numPr>
      </w:pPr>
      <w:r w:rsidRPr="00E478F9">
        <w:t xml:space="preserve">Om dia’s te verplaatsen, </w:t>
      </w:r>
      <w:r w:rsidRPr="00556761">
        <w:rPr>
          <w:b/>
        </w:rPr>
        <w:t>klik</w:t>
      </w:r>
      <w:r w:rsidRPr="00E478F9">
        <w:t xml:space="preserve"> en </w:t>
      </w:r>
      <w:r w:rsidRPr="00556761">
        <w:rPr>
          <w:b/>
        </w:rPr>
        <w:t>sleep</w:t>
      </w:r>
      <w:r w:rsidRPr="00E478F9">
        <w:t xml:space="preserve"> je deze naar de positie waar </w:t>
      </w:r>
      <w:r>
        <w:t>u</w:t>
      </w:r>
      <w:r w:rsidRPr="00E478F9">
        <w:t xml:space="preserve"> ze wil</w:t>
      </w:r>
      <w:r>
        <w:t>t</w:t>
      </w:r>
      <w:r w:rsidRPr="00E478F9">
        <w:t xml:space="preserve"> hebben. </w:t>
      </w:r>
    </w:p>
    <w:p w:rsidR="001A0FB2" w:rsidRDefault="001A0FB2" w:rsidP="001A0FB2">
      <w:pPr>
        <w:pStyle w:val="Geenafstand"/>
      </w:pPr>
    </w:p>
    <w:p w:rsidR="001A0FB2" w:rsidRPr="00E478F9" w:rsidRDefault="001A0FB2" w:rsidP="001A0FB2">
      <w:pPr>
        <w:pStyle w:val="Geenafstand"/>
      </w:pPr>
    </w:p>
    <w:p w:rsidR="001A0FB2" w:rsidRPr="00E478F9" w:rsidRDefault="001A0FB2" w:rsidP="001A0FB2">
      <w:pPr>
        <w:pStyle w:val="Kop2"/>
      </w:pPr>
      <w:bookmarkStart w:id="22" w:name="_Toc306225550"/>
      <w:bookmarkStart w:id="23" w:name="_Toc491019592"/>
      <w:r w:rsidRPr="00E478F9">
        <w:t>Dia’s kopiëren</w:t>
      </w:r>
      <w:bookmarkEnd w:id="22"/>
      <w:bookmarkEnd w:id="23"/>
    </w:p>
    <w:p w:rsidR="001A0FB2" w:rsidRPr="00E478F9" w:rsidRDefault="001A0FB2" w:rsidP="001A0FB2">
      <w:pPr>
        <w:pStyle w:val="Geenafstand"/>
        <w:numPr>
          <w:ilvl w:val="0"/>
          <w:numId w:val="8"/>
        </w:numPr>
        <w:ind w:left="709" w:hanging="425"/>
      </w:pPr>
      <w:r w:rsidRPr="00B9200C">
        <w:rPr>
          <w:b/>
        </w:rPr>
        <w:t>Selecteer</w:t>
      </w:r>
      <w:r w:rsidRPr="00E478F9">
        <w:t xml:space="preserve"> de dia</w:t>
      </w:r>
    </w:p>
    <w:p w:rsidR="001A0FB2" w:rsidRPr="00E478F9" w:rsidRDefault="001A0FB2" w:rsidP="001A0FB2">
      <w:pPr>
        <w:pStyle w:val="Geenafstand"/>
        <w:numPr>
          <w:ilvl w:val="0"/>
          <w:numId w:val="8"/>
        </w:numPr>
        <w:ind w:left="709" w:hanging="425"/>
      </w:pPr>
      <w:r w:rsidRPr="00E478F9">
        <w:t>Recht</w:t>
      </w:r>
      <w:r>
        <w:t>er</w:t>
      </w:r>
      <w:r w:rsidRPr="00E478F9">
        <w:t xml:space="preserve">klik in selectie </w:t>
      </w:r>
      <w:r>
        <w:t xml:space="preserve">- </w:t>
      </w:r>
      <w:r w:rsidRPr="00B9200C">
        <w:rPr>
          <w:b/>
        </w:rPr>
        <w:t>Kopiëren</w:t>
      </w:r>
      <w:r w:rsidRPr="00E478F9">
        <w:t xml:space="preserve"> </w:t>
      </w:r>
      <w:r>
        <w:t>of ctrl + c</w:t>
      </w:r>
    </w:p>
    <w:p w:rsidR="001A0FB2" w:rsidRPr="00556761" w:rsidRDefault="001A0FB2" w:rsidP="001A0FB2">
      <w:pPr>
        <w:pStyle w:val="Geenafstand"/>
        <w:numPr>
          <w:ilvl w:val="0"/>
          <w:numId w:val="8"/>
        </w:numPr>
        <w:ind w:left="709" w:hanging="425"/>
      </w:pPr>
      <w:r w:rsidRPr="00E478F9">
        <w:t>Recht</w:t>
      </w:r>
      <w:r>
        <w:t>er</w:t>
      </w:r>
      <w:r w:rsidRPr="00E478F9">
        <w:t xml:space="preserve">klik </w:t>
      </w:r>
      <w:r>
        <w:t>op de dia –</w:t>
      </w:r>
      <w:r w:rsidRPr="00E478F9">
        <w:t xml:space="preserve"> </w:t>
      </w:r>
      <w:r w:rsidRPr="00B9200C">
        <w:rPr>
          <w:b/>
        </w:rPr>
        <w:t>plakken</w:t>
      </w:r>
      <w:r>
        <w:rPr>
          <w:b/>
        </w:rPr>
        <w:t xml:space="preserve"> </w:t>
      </w:r>
      <w:r w:rsidRPr="00556761">
        <w:t>(dia wordt eronder geplaatst)</w:t>
      </w:r>
    </w:p>
    <w:p w:rsidR="001A0FB2" w:rsidRDefault="001A0FB2" w:rsidP="001A0FB2">
      <w:pPr>
        <w:pStyle w:val="Geenafstand"/>
      </w:pPr>
    </w:p>
    <w:p w:rsidR="001A0FB2" w:rsidRPr="00E478F9" w:rsidRDefault="001A0FB2" w:rsidP="001A0FB2">
      <w:pPr>
        <w:pStyle w:val="Geenafstand"/>
      </w:pPr>
    </w:p>
    <w:p w:rsidR="001A0FB2" w:rsidRPr="00E478F9" w:rsidRDefault="001A0FB2" w:rsidP="001A0FB2">
      <w:pPr>
        <w:pStyle w:val="Kop2"/>
      </w:pPr>
      <w:bookmarkStart w:id="24" w:name="_Toc306225551"/>
      <w:bookmarkStart w:id="25" w:name="_Toc491019593"/>
      <w:r w:rsidRPr="00E478F9">
        <w:t>Dia's kopiëren tussen verschillende presentaties</w:t>
      </w:r>
      <w:bookmarkEnd w:id="24"/>
      <w:bookmarkEnd w:id="25"/>
    </w:p>
    <w:p w:rsidR="001A0FB2" w:rsidRPr="00E478F9" w:rsidRDefault="001A0FB2" w:rsidP="001A0FB2">
      <w:pPr>
        <w:pStyle w:val="Geenafstand"/>
        <w:numPr>
          <w:ilvl w:val="0"/>
          <w:numId w:val="6"/>
        </w:numPr>
      </w:pPr>
      <w:r w:rsidRPr="00E478F9">
        <w:t>Beide presentaties zijn geopend</w:t>
      </w:r>
    </w:p>
    <w:p w:rsidR="001A0FB2" w:rsidRPr="00E478F9" w:rsidRDefault="001A0FB2" w:rsidP="001A0FB2">
      <w:pPr>
        <w:pStyle w:val="Geenafstand"/>
        <w:numPr>
          <w:ilvl w:val="0"/>
          <w:numId w:val="6"/>
        </w:numPr>
      </w:pPr>
      <w:r w:rsidRPr="00556761">
        <w:rPr>
          <w:b/>
        </w:rPr>
        <w:t>Selecteer</w:t>
      </w:r>
      <w:r w:rsidRPr="00E478F9">
        <w:t xml:space="preserve"> de </w:t>
      </w:r>
      <w:r w:rsidRPr="00556761">
        <w:rPr>
          <w:b/>
        </w:rPr>
        <w:t>dia's</w:t>
      </w:r>
      <w:r w:rsidRPr="00E478F9">
        <w:t xml:space="preserve"> die moeten worden gekopieerd. </w:t>
      </w:r>
    </w:p>
    <w:p w:rsidR="001A0FB2" w:rsidRPr="00E478F9" w:rsidRDefault="001A0FB2" w:rsidP="001A0FB2">
      <w:pPr>
        <w:pStyle w:val="Geenafstand"/>
        <w:numPr>
          <w:ilvl w:val="0"/>
          <w:numId w:val="6"/>
        </w:numPr>
      </w:pPr>
      <w:r>
        <w:t xml:space="preserve">Rechterklik - </w:t>
      </w:r>
      <w:r w:rsidRPr="00556761">
        <w:rPr>
          <w:b/>
        </w:rPr>
        <w:t>Kopiëren</w:t>
      </w:r>
    </w:p>
    <w:p w:rsidR="001A0FB2" w:rsidRPr="00E478F9" w:rsidRDefault="001A0FB2" w:rsidP="001A0FB2">
      <w:pPr>
        <w:pStyle w:val="Geenafstand"/>
        <w:numPr>
          <w:ilvl w:val="0"/>
          <w:numId w:val="6"/>
        </w:numPr>
      </w:pPr>
      <w:r w:rsidRPr="00E478F9">
        <w:t xml:space="preserve">Ga naar de tweede presentatie </w:t>
      </w:r>
    </w:p>
    <w:p w:rsidR="001A0FB2" w:rsidRPr="00E478F9" w:rsidRDefault="001A0FB2" w:rsidP="001A0FB2">
      <w:pPr>
        <w:pStyle w:val="Geenafstand"/>
        <w:numPr>
          <w:ilvl w:val="0"/>
          <w:numId w:val="6"/>
        </w:numPr>
      </w:pPr>
      <w:r w:rsidRPr="00E478F9">
        <w:t>Rechterklik in de dia waarachter de nieuwe dia's komt</w:t>
      </w:r>
    </w:p>
    <w:p w:rsidR="001A0FB2" w:rsidRDefault="001A0FB2" w:rsidP="001A0FB2">
      <w:pPr>
        <w:pStyle w:val="Geenafstand"/>
        <w:numPr>
          <w:ilvl w:val="0"/>
          <w:numId w:val="6"/>
        </w:numPr>
      </w:pPr>
      <w:r>
        <w:t xml:space="preserve">Kies </w:t>
      </w:r>
      <w:r w:rsidRPr="00556761">
        <w:rPr>
          <w:b/>
        </w:rPr>
        <w:t>Plakken</w:t>
      </w:r>
    </w:p>
    <w:p w:rsidR="001A0FB2" w:rsidRPr="00F65F32" w:rsidRDefault="001A0FB2" w:rsidP="001A0FB2">
      <w:pPr>
        <w:pStyle w:val="Geenafstand"/>
      </w:pPr>
      <w:r w:rsidRPr="00F65F32">
        <w:t>Snel kopiëren en plakken kan met de sneltoets Ctrl +C en Ctrl +V</w:t>
      </w:r>
    </w:p>
    <w:p w:rsidR="001A0FB2" w:rsidRDefault="001A0FB2" w:rsidP="001A0FB2">
      <w:pPr>
        <w:pStyle w:val="Geenafstand"/>
      </w:pPr>
      <w:r w:rsidRPr="00F65F32">
        <w:t>De tekst opmaken kan op precies dezelfde manier als in WORD</w:t>
      </w:r>
    </w:p>
    <w:p w:rsidR="005D2FBD" w:rsidRDefault="009C2B1B" w:rsidP="001A0FB2">
      <w:pPr>
        <w:pStyle w:val="Kop2"/>
      </w:pPr>
    </w:p>
    <w:sectPr w:rsidR="005D2F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B1B" w:rsidRDefault="009C2B1B" w:rsidP="00DE179F">
      <w:pPr>
        <w:spacing w:line="240" w:lineRule="auto"/>
      </w:pPr>
      <w:r>
        <w:separator/>
      </w:r>
    </w:p>
  </w:endnote>
  <w:endnote w:type="continuationSeparator" w:id="0">
    <w:p w:rsidR="009C2B1B" w:rsidRDefault="009C2B1B" w:rsidP="00DE1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DE179F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:rsidR="00DE179F" w:rsidRPr="0006488A" w:rsidRDefault="00DE179F" w:rsidP="00DE179F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:rsidR="00DE179F" w:rsidRPr="00085677" w:rsidRDefault="00DE179F" w:rsidP="00DE179F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>
            <w:rPr>
              <w:noProof/>
            </w:rPr>
            <w:t>2</w:t>
          </w:r>
          <w:r w:rsidRPr="00085677">
            <w:fldChar w:fldCharType="end"/>
          </w:r>
        </w:p>
      </w:tc>
    </w:tr>
  </w:tbl>
  <w:p w:rsidR="00DE179F" w:rsidRDefault="00DE179F" w:rsidP="00DE179F">
    <w:pPr>
      <w:pStyle w:val="Voettekst"/>
    </w:pPr>
  </w:p>
  <w:p w:rsidR="00DE179F" w:rsidRDefault="00DE179F" w:rsidP="00DE179F">
    <w:pPr>
      <w:pStyle w:val="Voettekst"/>
    </w:pPr>
  </w:p>
  <w:p w:rsidR="00DE179F" w:rsidRDefault="00DE17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B1B" w:rsidRDefault="009C2B1B" w:rsidP="00DE179F">
      <w:pPr>
        <w:spacing w:line="240" w:lineRule="auto"/>
      </w:pPr>
      <w:r>
        <w:separator/>
      </w:r>
    </w:p>
  </w:footnote>
  <w:footnote w:type="continuationSeparator" w:id="0">
    <w:p w:rsidR="009C2B1B" w:rsidRDefault="009C2B1B" w:rsidP="00DE1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9F" w:rsidRPr="00587AF0" w:rsidRDefault="00DE179F" w:rsidP="00DE179F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:rsidR="00DE179F" w:rsidRDefault="00DE179F" w:rsidP="00DE179F">
    <w:pPr>
      <w:pStyle w:val="Koptekst"/>
    </w:pPr>
  </w:p>
  <w:p w:rsidR="00DE179F" w:rsidRDefault="00DE179F" w:rsidP="00DE179F">
    <w:pPr>
      <w:pStyle w:val="Koptekst"/>
    </w:pPr>
  </w:p>
  <w:p w:rsidR="00DE179F" w:rsidRDefault="00DE17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5823"/>
    <w:multiLevelType w:val="hybridMultilevel"/>
    <w:tmpl w:val="0E8427EA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1D1"/>
    <w:multiLevelType w:val="hybridMultilevel"/>
    <w:tmpl w:val="F5B0191C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60E68"/>
    <w:multiLevelType w:val="hybridMultilevel"/>
    <w:tmpl w:val="E2A4737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B13DB"/>
    <w:multiLevelType w:val="hybridMultilevel"/>
    <w:tmpl w:val="B96E57A2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278AF"/>
    <w:multiLevelType w:val="hybridMultilevel"/>
    <w:tmpl w:val="51AE03FE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152FA"/>
    <w:multiLevelType w:val="hybridMultilevel"/>
    <w:tmpl w:val="F9086E30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30FC7"/>
    <w:multiLevelType w:val="hybridMultilevel"/>
    <w:tmpl w:val="0B041D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61B2E"/>
    <w:multiLevelType w:val="hybridMultilevel"/>
    <w:tmpl w:val="B92451FC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B2"/>
    <w:rsid w:val="000E4228"/>
    <w:rsid w:val="00196014"/>
    <w:rsid w:val="001A0FB2"/>
    <w:rsid w:val="007467B2"/>
    <w:rsid w:val="009C2B1B"/>
    <w:rsid w:val="00C554A2"/>
    <w:rsid w:val="00C563A0"/>
    <w:rsid w:val="00CB1C96"/>
    <w:rsid w:val="00D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7D12"/>
  <w15:chartTrackingRefBased/>
  <w15:docId w15:val="{969698A6-873D-487A-850B-F6CCFFA9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1A0FB2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character" w:styleId="Intensieveverwijzing">
    <w:name w:val="Intense Reference"/>
    <w:uiPriority w:val="32"/>
    <w:qFormat/>
    <w:rsid w:val="001A0FB2"/>
    <w:rPr>
      <w:b/>
      <w:bCs/>
      <w:smallCaps/>
      <w:color w:val="C0504D"/>
      <w:spacing w:val="5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E179F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179F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E179F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17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2</cp:revision>
  <dcterms:created xsi:type="dcterms:W3CDTF">2017-09-11T14:32:00Z</dcterms:created>
  <dcterms:modified xsi:type="dcterms:W3CDTF">2017-09-11T16:19:00Z</dcterms:modified>
</cp:coreProperties>
</file>