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D704" w14:textId="77777777" w:rsidR="002B04B5" w:rsidRPr="00383AA7" w:rsidRDefault="002B04B5" w:rsidP="002B04B5">
      <w:pPr>
        <w:pStyle w:val="Kop2"/>
      </w:pPr>
      <w:r w:rsidRPr="00383AA7">
        <w:t>Afbeelding verzenden en verkleinen via de Verkenner</w:t>
      </w:r>
    </w:p>
    <w:p w14:paraId="79657B7B" w14:textId="77777777" w:rsidR="002B04B5" w:rsidRPr="00383AA7" w:rsidRDefault="002B04B5" w:rsidP="002B04B5">
      <w:pPr>
        <w:numPr>
          <w:ilvl w:val="0"/>
          <w:numId w:val="56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Open de verkenner</w:t>
      </w:r>
    </w:p>
    <w:p w14:paraId="453F2561" w14:textId="77777777" w:rsidR="002B04B5" w:rsidRPr="00383AA7" w:rsidRDefault="002B04B5" w:rsidP="002B04B5">
      <w:pPr>
        <w:numPr>
          <w:ilvl w:val="0"/>
          <w:numId w:val="56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Open map Mijn afbeeldingen en gewenste foto’s</w:t>
      </w:r>
    </w:p>
    <w:p w14:paraId="2289D248" w14:textId="77777777" w:rsidR="002B04B5" w:rsidRPr="00383AA7" w:rsidRDefault="002B04B5" w:rsidP="002B04B5">
      <w:pPr>
        <w:numPr>
          <w:ilvl w:val="0"/>
          <w:numId w:val="56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Selecteer de gewenste foto’s (indien nodig op Miniatuur zetten) r.m. klik-Beeld-Miniatuurweergave</w:t>
      </w:r>
    </w:p>
    <w:p w14:paraId="1C54D80B" w14:textId="77777777" w:rsidR="002B04B5" w:rsidRPr="00515F18" w:rsidRDefault="002B04B5" w:rsidP="002B04B5">
      <w:pPr>
        <w:numPr>
          <w:ilvl w:val="0"/>
          <w:numId w:val="56"/>
        </w:numPr>
        <w:tabs>
          <w:tab w:val="clear" w:pos="5103"/>
        </w:tabs>
        <w:spacing w:line="240" w:lineRule="auto"/>
        <w:ind w:left="709" w:hanging="425"/>
        <w:rPr>
          <w:lang w:eastAsia="nl-NL"/>
        </w:rPr>
      </w:pPr>
      <w:r w:rsidRPr="00E72B09">
        <w:rPr>
          <w:rFonts w:eastAsia="Times New Roman"/>
          <w:sz w:val="24"/>
          <w:szCs w:val="24"/>
          <w:lang w:eastAsia="nl-NL"/>
        </w:rPr>
        <w:t>Klik op Delen (midden in werkbalk) -</w:t>
      </w:r>
      <w:r>
        <w:rPr>
          <w:lang w:eastAsia="nl-NL"/>
        </w:rPr>
        <w:t>Kies E-mail</w:t>
      </w:r>
    </w:p>
    <w:p w14:paraId="7DF0E733" w14:textId="77777777" w:rsidR="002B04B5" w:rsidRDefault="002B04B5" w:rsidP="002B04B5">
      <w:pPr>
        <w:numPr>
          <w:ilvl w:val="0"/>
          <w:numId w:val="56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Kies klein (A</w:t>
      </w:r>
      <w:r w:rsidRPr="00383AA7">
        <w:rPr>
          <w:rFonts w:eastAsia="Times New Roman"/>
          <w:sz w:val="24"/>
          <w:szCs w:val="24"/>
          <w:lang w:eastAsia="nl-NL"/>
        </w:rPr>
        <w:t>fbeeldingen</w:t>
      </w:r>
      <w:r>
        <w:rPr>
          <w:rFonts w:eastAsia="Times New Roman"/>
          <w:sz w:val="24"/>
          <w:szCs w:val="24"/>
          <w:lang w:eastAsia="nl-NL"/>
        </w:rPr>
        <w:t xml:space="preserve"> worden verkleind – Bijsluiten</w:t>
      </w:r>
    </w:p>
    <w:p w14:paraId="1DE27B20" w14:textId="77777777" w:rsidR="002B04B5" w:rsidRDefault="002B04B5" w:rsidP="002B04B5">
      <w:pPr>
        <w:numPr>
          <w:ilvl w:val="0"/>
          <w:numId w:val="56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Aan (adresboek) aanklikken en adres toevoegen – Ok</w:t>
      </w:r>
      <w:r>
        <w:rPr>
          <w:rFonts w:eastAsia="Times New Roman"/>
          <w:sz w:val="24"/>
          <w:szCs w:val="24"/>
          <w:lang w:eastAsia="nl-NL"/>
        </w:rPr>
        <w:t xml:space="preserve"> - Verzenden</w:t>
      </w:r>
    </w:p>
    <w:p w14:paraId="149A4E2C" w14:textId="77777777" w:rsidR="002B04B5" w:rsidRPr="00B72951" w:rsidRDefault="002B04B5" w:rsidP="002B04B5">
      <w:pPr>
        <w:numPr>
          <w:ilvl w:val="0"/>
          <w:numId w:val="56"/>
        </w:numPr>
        <w:tabs>
          <w:tab w:val="clear" w:pos="5103"/>
        </w:tabs>
        <w:spacing w:line="240" w:lineRule="auto"/>
        <w:ind w:left="709" w:hanging="425"/>
        <w:rPr>
          <w:lang w:eastAsia="nl-NL"/>
        </w:rPr>
      </w:pPr>
      <w:r w:rsidRPr="00B72951">
        <w:rPr>
          <w:rFonts w:eastAsia="Times New Roman"/>
          <w:sz w:val="24"/>
          <w:szCs w:val="24"/>
          <w:lang w:eastAsia="nl-NL"/>
        </w:rPr>
        <w:t xml:space="preserve">Open Outlook </w:t>
      </w:r>
    </w:p>
    <w:p w14:paraId="7EB5B5C3" w14:textId="77777777" w:rsidR="002B04B5" w:rsidRPr="00383AA7" w:rsidRDefault="002B04B5" w:rsidP="002B04B5">
      <w:pPr>
        <w:numPr>
          <w:ilvl w:val="0"/>
          <w:numId w:val="56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Controleer Postvak uit of alle items verzonden, zo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383AA7">
        <w:rPr>
          <w:rFonts w:eastAsia="Times New Roman"/>
          <w:sz w:val="24"/>
          <w:szCs w:val="24"/>
          <w:lang w:eastAsia="nl-NL"/>
        </w:rPr>
        <w:t>niet klik op Verzenden/Ontvangen</w:t>
      </w:r>
    </w:p>
    <w:p w14:paraId="1C0AFA7F" w14:textId="77777777" w:rsidR="002B04B5" w:rsidRDefault="002B04B5" w:rsidP="002B04B5">
      <w:pPr>
        <w:pStyle w:val="Geenafstand"/>
        <w:numPr>
          <w:ilvl w:val="0"/>
          <w:numId w:val="56"/>
        </w:numPr>
        <w:tabs>
          <w:tab w:val="clear" w:pos="5103"/>
        </w:tabs>
        <w:ind w:left="709" w:hanging="425"/>
        <w:rPr>
          <w:lang w:eastAsia="nl-NL"/>
        </w:rPr>
      </w:pPr>
      <w:r>
        <w:rPr>
          <w:lang w:eastAsia="nl-NL"/>
        </w:rPr>
        <w:t>Hoeveel zijn de foto’s verkleind, controleer bij Verzonden items</w:t>
      </w:r>
    </w:p>
    <w:p w14:paraId="6C3888F7" w14:textId="77777777" w:rsidR="002B04B5" w:rsidRDefault="002B04B5" w:rsidP="002B04B5">
      <w:pPr>
        <w:pStyle w:val="Geenafstand"/>
        <w:numPr>
          <w:ilvl w:val="0"/>
          <w:numId w:val="56"/>
        </w:numPr>
        <w:tabs>
          <w:tab w:val="clear" w:pos="5103"/>
        </w:tabs>
        <w:ind w:left="709" w:hanging="425"/>
        <w:rPr>
          <w:lang w:eastAsia="nl-NL"/>
        </w:rPr>
      </w:pPr>
      <w:r>
        <w:rPr>
          <w:lang w:eastAsia="nl-NL"/>
        </w:rPr>
        <w:t>Eventueel alle bijlagen opslaan in dezelfde map</w:t>
      </w:r>
    </w:p>
    <w:p w14:paraId="4FEB59B9" w14:textId="77777777" w:rsidR="002B04B5" w:rsidRDefault="002B04B5" w:rsidP="002B04B5">
      <w:pPr>
        <w:pStyle w:val="Geenafstand"/>
        <w:rPr>
          <w:lang w:eastAsia="nl-NL"/>
        </w:rPr>
      </w:pPr>
    </w:p>
    <w:p w14:paraId="12DE00ED" w14:textId="77777777" w:rsidR="002B04B5" w:rsidRPr="00E72B09" w:rsidRDefault="002B04B5" w:rsidP="002B04B5">
      <w:pPr>
        <w:pStyle w:val="Geenafstand"/>
        <w:rPr>
          <w:lang w:eastAsia="nl-NL"/>
        </w:rPr>
      </w:pPr>
    </w:p>
    <w:p w14:paraId="69D63B18" w14:textId="77777777" w:rsidR="002B04B5" w:rsidRPr="00383AA7" w:rsidRDefault="002B04B5" w:rsidP="002B04B5">
      <w:pPr>
        <w:pStyle w:val="Kop2"/>
      </w:pPr>
      <w:bookmarkStart w:id="0" w:name="_Toc278809222"/>
      <w:bookmarkStart w:id="1" w:name="_Toc285024912"/>
      <w:bookmarkStart w:id="2" w:name="_Toc287857556"/>
      <w:bookmarkStart w:id="3" w:name="_Toc288466871"/>
      <w:bookmarkStart w:id="4" w:name="_Toc295983701"/>
      <w:bookmarkStart w:id="5" w:name="_Toc303269197"/>
      <w:bookmarkStart w:id="6" w:name="_Toc347218008"/>
      <w:bookmarkStart w:id="7" w:name="_Toc412622115"/>
      <w:bookmarkStart w:id="8" w:name="_Toc524345022"/>
      <w:r w:rsidRPr="00383AA7">
        <w:t>Afbeeldingen presenteren via de verkenner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AA5EDFF" w14:textId="77777777" w:rsidR="002B04B5" w:rsidRPr="00383AA7" w:rsidRDefault="002B04B5" w:rsidP="002B04B5">
      <w:pPr>
        <w:numPr>
          <w:ilvl w:val="0"/>
          <w:numId w:val="39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Open de verkenner</w:t>
      </w:r>
    </w:p>
    <w:p w14:paraId="2AA82728" w14:textId="77777777" w:rsidR="002B04B5" w:rsidRPr="00383AA7" w:rsidRDefault="002B04B5" w:rsidP="002B04B5">
      <w:pPr>
        <w:numPr>
          <w:ilvl w:val="0"/>
          <w:numId w:val="39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Klik mijn Afbeeldingen – gewenste map (Webshots)</w:t>
      </w:r>
    </w:p>
    <w:p w14:paraId="0FF2E301" w14:textId="77777777" w:rsidR="002B04B5" w:rsidRDefault="002B04B5" w:rsidP="002B04B5">
      <w:pPr>
        <w:numPr>
          <w:ilvl w:val="0"/>
          <w:numId w:val="39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Klik op </w:t>
      </w:r>
      <w:r>
        <w:rPr>
          <w:rFonts w:eastAsia="Times New Roman"/>
          <w:b/>
          <w:sz w:val="24"/>
          <w:szCs w:val="24"/>
          <w:lang w:eastAsia="nl-NL"/>
        </w:rPr>
        <w:t>Beheren</w:t>
      </w:r>
      <w:r w:rsidRPr="00383AA7">
        <w:rPr>
          <w:rFonts w:eastAsia="Times New Roman"/>
          <w:sz w:val="24"/>
          <w:szCs w:val="24"/>
          <w:lang w:eastAsia="nl-NL"/>
        </w:rPr>
        <w:t xml:space="preserve"> (in </w:t>
      </w:r>
      <w:r>
        <w:rPr>
          <w:rFonts w:eastAsia="Times New Roman"/>
          <w:sz w:val="24"/>
          <w:szCs w:val="24"/>
          <w:lang w:eastAsia="nl-NL"/>
        </w:rPr>
        <w:t>het lint)</w:t>
      </w:r>
    </w:p>
    <w:p w14:paraId="73FB5D0D" w14:textId="77777777" w:rsidR="002B04B5" w:rsidRDefault="002B04B5" w:rsidP="002B04B5">
      <w:pPr>
        <w:numPr>
          <w:ilvl w:val="0"/>
          <w:numId w:val="39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Kies </w:t>
      </w:r>
      <w:r>
        <w:rPr>
          <w:rFonts w:eastAsia="Times New Roman"/>
          <w:b/>
          <w:sz w:val="24"/>
          <w:szCs w:val="24"/>
          <w:lang w:eastAsia="nl-NL"/>
        </w:rPr>
        <w:t xml:space="preserve">Diavoorstelling </w:t>
      </w:r>
    </w:p>
    <w:p w14:paraId="0D2DA4B3" w14:textId="77777777" w:rsidR="002B04B5" w:rsidRPr="005E2E4A" w:rsidRDefault="002B04B5" w:rsidP="002B04B5">
      <w:pPr>
        <w:numPr>
          <w:ilvl w:val="0"/>
          <w:numId w:val="39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A06E0">
        <w:rPr>
          <w:rFonts w:eastAsia="Times New Roman"/>
          <w:sz w:val="24"/>
          <w:szCs w:val="24"/>
          <w:lang w:eastAsia="nl-NL"/>
        </w:rPr>
        <w:t xml:space="preserve">Kies </w:t>
      </w:r>
      <w:r>
        <w:rPr>
          <w:rFonts w:eastAsia="Times New Roman"/>
          <w:sz w:val="24"/>
          <w:szCs w:val="24"/>
          <w:lang w:eastAsia="nl-NL"/>
        </w:rPr>
        <w:t>met de rechtermuisknop</w:t>
      </w:r>
      <w:r w:rsidRPr="005E2E4A">
        <w:rPr>
          <w:rFonts w:eastAsia="Times New Roman"/>
          <w:sz w:val="24"/>
          <w:szCs w:val="24"/>
          <w:lang w:eastAsia="nl-NL"/>
        </w:rPr>
        <w:t xml:space="preserve"> </w:t>
      </w:r>
      <w:r w:rsidRPr="005E2E4A">
        <w:rPr>
          <w:rFonts w:eastAsia="Times New Roman"/>
          <w:b/>
          <w:sz w:val="24"/>
          <w:szCs w:val="24"/>
          <w:lang w:eastAsia="nl-NL"/>
        </w:rPr>
        <w:t>Willekeurige</w:t>
      </w:r>
      <w:r w:rsidRPr="005E2E4A">
        <w:rPr>
          <w:rFonts w:eastAsia="Times New Roman"/>
          <w:sz w:val="24"/>
          <w:szCs w:val="24"/>
          <w:lang w:eastAsia="nl-NL"/>
        </w:rPr>
        <w:t xml:space="preserve"> volgorde </w:t>
      </w:r>
      <w:r>
        <w:rPr>
          <w:rFonts w:eastAsia="Times New Roman"/>
          <w:sz w:val="24"/>
          <w:szCs w:val="24"/>
          <w:lang w:eastAsia="nl-NL"/>
        </w:rPr>
        <w:t>en Langzaam</w:t>
      </w:r>
    </w:p>
    <w:p w14:paraId="2B142CF0" w14:textId="77777777" w:rsidR="002B04B5" w:rsidRDefault="002B04B5" w:rsidP="002B04B5">
      <w:pPr>
        <w:numPr>
          <w:ilvl w:val="0"/>
          <w:numId w:val="39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A06E0">
        <w:rPr>
          <w:rFonts w:eastAsia="Times New Roman"/>
          <w:sz w:val="24"/>
          <w:szCs w:val="24"/>
          <w:lang w:eastAsia="nl-NL"/>
        </w:rPr>
        <w:t>Esc</w:t>
      </w:r>
      <w:r>
        <w:rPr>
          <w:rFonts w:eastAsia="Times New Roman"/>
          <w:sz w:val="24"/>
          <w:szCs w:val="24"/>
          <w:lang w:eastAsia="nl-NL"/>
        </w:rPr>
        <w:t>.</w:t>
      </w:r>
      <w:r w:rsidRPr="001A06E0">
        <w:rPr>
          <w:rFonts w:eastAsia="Times New Roman"/>
          <w:sz w:val="24"/>
          <w:szCs w:val="24"/>
          <w:lang w:eastAsia="nl-NL"/>
        </w:rPr>
        <w:t xml:space="preserve"> toets (links boven) voor de voorstelling te beëindigingen </w:t>
      </w:r>
    </w:p>
    <w:p w14:paraId="400CB8B9" w14:textId="77777777" w:rsidR="002B04B5" w:rsidRPr="00D91EFD" w:rsidRDefault="002B04B5" w:rsidP="002B04B5">
      <w:pPr>
        <w:pStyle w:val="Geenafstand"/>
        <w:rPr>
          <w:lang w:eastAsia="nl-NL"/>
        </w:rPr>
      </w:pPr>
    </w:p>
    <w:p w14:paraId="43175A43" w14:textId="77777777" w:rsidR="002B04B5" w:rsidRDefault="002B04B5" w:rsidP="002B04B5">
      <w:pPr>
        <w:pStyle w:val="Geenafstand"/>
      </w:pPr>
    </w:p>
    <w:p w14:paraId="71EE99FF" w14:textId="77777777" w:rsidR="002B04B5" w:rsidRDefault="002B04B5" w:rsidP="002B04B5">
      <w:pPr>
        <w:pStyle w:val="Kop2"/>
      </w:pPr>
      <w:bookmarkStart w:id="9" w:name="_Toc524345023"/>
      <w:r>
        <w:t>Lint in Verkenner</w:t>
      </w:r>
      <w:bookmarkEnd w:id="9"/>
    </w:p>
    <w:p w14:paraId="6996CDC9" w14:textId="77777777" w:rsidR="002B04B5" w:rsidRPr="00F77B3D" w:rsidRDefault="002B04B5" w:rsidP="002B04B5">
      <w:pPr>
        <w:pStyle w:val="Geenafstand"/>
        <w:tabs>
          <w:tab w:val="clear" w:pos="5103"/>
        </w:tabs>
        <w:ind w:left="720"/>
        <w:rPr>
          <w:i/>
        </w:rPr>
      </w:pPr>
      <w:r w:rsidRPr="00F77B3D">
        <w:rPr>
          <w:i/>
        </w:rPr>
        <w:t xml:space="preserve">Vanaf Office 2007 wordt er met een lint gewerkt? Dit lint staat nu ook in Windows Verkenner. Het lint biedt een aantal handige opties: </w:t>
      </w:r>
    </w:p>
    <w:p w14:paraId="5961857D" w14:textId="77777777" w:rsidR="002B04B5" w:rsidRDefault="002B04B5" w:rsidP="002B04B5">
      <w:pPr>
        <w:pStyle w:val="Geenafstand"/>
        <w:numPr>
          <w:ilvl w:val="0"/>
          <w:numId w:val="1"/>
        </w:numPr>
        <w:tabs>
          <w:tab w:val="clear" w:pos="5103"/>
        </w:tabs>
      </w:pPr>
      <w:r>
        <w:t xml:space="preserve">Klik op </w:t>
      </w:r>
      <w:r>
        <w:rPr>
          <w:b/>
        </w:rPr>
        <w:t>Deze pc:</w:t>
      </w:r>
      <w:r>
        <w:t xml:space="preserve"> de opties Instellingen, Eigenschappen, Netwerkverbinding maken en Beheren verschijnen</w:t>
      </w:r>
    </w:p>
    <w:p w14:paraId="0D4AF4B7" w14:textId="77777777" w:rsidR="002B04B5" w:rsidRDefault="002B04B5" w:rsidP="002B04B5">
      <w:pPr>
        <w:pStyle w:val="Geenafstand"/>
        <w:numPr>
          <w:ilvl w:val="0"/>
          <w:numId w:val="1"/>
        </w:numPr>
        <w:tabs>
          <w:tab w:val="clear" w:pos="5103"/>
        </w:tabs>
      </w:pPr>
      <w:r>
        <w:t xml:space="preserve">Klik op </w:t>
      </w:r>
      <w:r w:rsidRPr="00817F7A">
        <w:rPr>
          <w:b/>
        </w:rPr>
        <w:t>Documenten</w:t>
      </w:r>
      <w:r>
        <w:t>: tabblad Start - Kopiëren, Pad kopiëren, nieuwe map, verwijderen, verplaatsen en Eigenschappen</w:t>
      </w:r>
    </w:p>
    <w:p w14:paraId="0F9ABDF7" w14:textId="77777777" w:rsidR="002B04B5" w:rsidRDefault="002B04B5" w:rsidP="002B04B5">
      <w:pPr>
        <w:pStyle w:val="Geenafstand"/>
        <w:numPr>
          <w:ilvl w:val="0"/>
          <w:numId w:val="1"/>
        </w:numPr>
        <w:tabs>
          <w:tab w:val="clear" w:pos="5103"/>
        </w:tabs>
      </w:pPr>
      <w:r>
        <w:t xml:space="preserve">Klik op </w:t>
      </w:r>
      <w:r w:rsidRPr="00F77B3D">
        <w:rPr>
          <w:b/>
        </w:rPr>
        <w:t>Afbeeldingen</w:t>
      </w:r>
      <w:r>
        <w:t>: tabblad Delen – E-mailen – Afdrukken – Branden</w:t>
      </w:r>
    </w:p>
    <w:p w14:paraId="3E766A06" w14:textId="77777777" w:rsidR="002B04B5" w:rsidRDefault="002B04B5" w:rsidP="002B04B5">
      <w:pPr>
        <w:pStyle w:val="Geenafstand"/>
        <w:numPr>
          <w:ilvl w:val="0"/>
          <w:numId w:val="1"/>
        </w:numPr>
        <w:tabs>
          <w:tab w:val="clear" w:pos="5103"/>
        </w:tabs>
      </w:pPr>
      <w:r>
        <w:t xml:space="preserve">Klik op </w:t>
      </w:r>
      <w:r w:rsidRPr="00F77B3D">
        <w:rPr>
          <w:b/>
        </w:rPr>
        <w:t>Beeld</w:t>
      </w:r>
      <w:r>
        <w:t xml:space="preserve"> – diverse vensters in beeld brengen - Pictogram aanpassen en div. Opties</w:t>
      </w:r>
    </w:p>
    <w:p w14:paraId="5FCE31FC" w14:textId="77777777" w:rsidR="002B04B5" w:rsidRDefault="002B04B5" w:rsidP="002B04B5">
      <w:pPr>
        <w:pStyle w:val="Geenafstand"/>
        <w:numPr>
          <w:ilvl w:val="0"/>
          <w:numId w:val="1"/>
        </w:numPr>
        <w:tabs>
          <w:tab w:val="clear" w:pos="5103"/>
        </w:tabs>
      </w:pPr>
      <w:r>
        <w:t xml:space="preserve">Klik op tabblad </w:t>
      </w:r>
      <w:r w:rsidRPr="00F77B3D">
        <w:rPr>
          <w:b/>
        </w:rPr>
        <w:t>Beheren</w:t>
      </w:r>
      <w:r>
        <w:t xml:space="preserve"> - Afbeeldingen draaien, achtergronden en Diavoorstelling </w:t>
      </w:r>
    </w:p>
    <w:p w14:paraId="0460672B" w14:textId="77777777" w:rsidR="002B04B5" w:rsidRDefault="002B04B5" w:rsidP="002B04B5">
      <w:pPr>
        <w:pStyle w:val="Geenafstand"/>
        <w:numPr>
          <w:ilvl w:val="0"/>
          <w:numId w:val="1"/>
        </w:numPr>
        <w:tabs>
          <w:tab w:val="clear" w:pos="5103"/>
        </w:tabs>
      </w:pPr>
      <w:r>
        <w:t>Vind je het lint niet prettig werken, dan druk je op Ctrl+F1om het te sluiten</w:t>
      </w:r>
    </w:p>
    <w:p w14:paraId="01628F34" w14:textId="77777777" w:rsidR="002B04B5" w:rsidRDefault="002B04B5" w:rsidP="002B04B5">
      <w:pPr>
        <w:pStyle w:val="Geenafstand"/>
        <w:numPr>
          <w:ilvl w:val="0"/>
          <w:numId w:val="1"/>
        </w:numPr>
        <w:tabs>
          <w:tab w:val="clear" w:pos="5103"/>
        </w:tabs>
      </w:pPr>
      <w:r>
        <w:t>Je kunt ook kiezen om dubbel te klikken op een (tab bv start)</w:t>
      </w:r>
    </w:p>
    <w:p w14:paraId="08285C2E" w14:textId="54B5DE8B" w:rsidR="00D126D7" w:rsidRPr="002B04B5" w:rsidRDefault="00D126D7" w:rsidP="002B04B5">
      <w:pPr>
        <w:pStyle w:val="Geenafstand"/>
      </w:pPr>
      <w:bookmarkStart w:id="10" w:name="_GoBack"/>
      <w:bookmarkEnd w:id="10"/>
    </w:p>
    <w:sectPr w:rsidR="00D126D7" w:rsidRPr="002B04B5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0432DE" w:rsidRDefault="000432DE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0432DE" w:rsidRDefault="000432DE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0432DE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0432DE" w:rsidRDefault="000432DE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0432DE" w:rsidRDefault="000432DE">
          <w:pPr>
            <w:pStyle w:val="Koptekst"/>
            <w:jc w:val="right"/>
            <w:rPr>
              <w:caps/>
              <w:sz w:val="18"/>
            </w:rPr>
          </w:pPr>
        </w:p>
      </w:tc>
    </w:tr>
    <w:tr w:rsidR="000432DE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23E06C42" w:rsidR="000432DE" w:rsidRDefault="002B04B5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0432DE" w:rsidRDefault="000432DE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0432DE" w:rsidRDefault="000432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0432DE" w:rsidRDefault="000432DE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0432DE" w:rsidRDefault="000432DE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0432DE" w:rsidRDefault="000432DE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0432DE" w:rsidRPr="00264A90" w:rsidRDefault="000432DE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0432DE" w:rsidRPr="00264A90" w:rsidRDefault="000432DE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0432DE" w:rsidRDefault="000432DE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0432DE" w:rsidRDefault="000432DE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B59F5"/>
    <w:multiLevelType w:val="multilevel"/>
    <w:tmpl w:val="E696B8E2"/>
    <w:numStyleLink w:val="Stijl2"/>
  </w:abstractNum>
  <w:abstractNum w:abstractNumId="69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8"/>
  </w:num>
  <w:num w:numId="6">
    <w:abstractNumId w:val="56"/>
  </w:num>
  <w:num w:numId="7">
    <w:abstractNumId w:val="38"/>
  </w:num>
  <w:num w:numId="8">
    <w:abstractNumId w:val="26"/>
  </w:num>
  <w:num w:numId="9">
    <w:abstractNumId w:val="16"/>
  </w:num>
  <w:num w:numId="10">
    <w:abstractNumId w:val="60"/>
  </w:num>
  <w:num w:numId="11">
    <w:abstractNumId w:val="48"/>
  </w:num>
  <w:num w:numId="12">
    <w:abstractNumId w:val="52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59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4"/>
  </w:num>
  <w:num w:numId="26">
    <w:abstractNumId w:val="41"/>
  </w:num>
  <w:num w:numId="27">
    <w:abstractNumId w:val="73"/>
  </w:num>
  <w:num w:numId="28">
    <w:abstractNumId w:val="8"/>
  </w:num>
  <w:num w:numId="29">
    <w:abstractNumId w:val="10"/>
  </w:num>
  <w:num w:numId="30">
    <w:abstractNumId w:val="58"/>
  </w:num>
  <w:num w:numId="31">
    <w:abstractNumId w:val="36"/>
  </w:num>
  <w:num w:numId="32">
    <w:abstractNumId w:val="64"/>
  </w:num>
  <w:num w:numId="33">
    <w:abstractNumId w:val="34"/>
  </w:num>
  <w:num w:numId="34">
    <w:abstractNumId w:val="67"/>
  </w:num>
  <w:num w:numId="35">
    <w:abstractNumId w:val="46"/>
  </w:num>
  <w:num w:numId="36">
    <w:abstractNumId w:val="75"/>
  </w:num>
  <w:num w:numId="37">
    <w:abstractNumId w:val="50"/>
  </w:num>
  <w:num w:numId="38">
    <w:abstractNumId w:val="69"/>
  </w:num>
  <w:num w:numId="39">
    <w:abstractNumId w:val="43"/>
  </w:num>
  <w:num w:numId="40">
    <w:abstractNumId w:val="40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0"/>
  </w:num>
  <w:num w:numId="50">
    <w:abstractNumId w:val="49"/>
  </w:num>
  <w:num w:numId="51">
    <w:abstractNumId w:val="71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1"/>
  </w:num>
  <w:num w:numId="60">
    <w:abstractNumId w:val="28"/>
  </w:num>
  <w:num w:numId="61">
    <w:abstractNumId w:val="11"/>
  </w:num>
  <w:num w:numId="62">
    <w:abstractNumId w:val="19"/>
  </w:num>
  <w:num w:numId="63">
    <w:abstractNumId w:val="66"/>
  </w:num>
  <w:num w:numId="64">
    <w:abstractNumId w:val="53"/>
  </w:num>
  <w:num w:numId="65">
    <w:abstractNumId w:val="45"/>
  </w:num>
  <w:num w:numId="66">
    <w:abstractNumId w:val="27"/>
  </w:num>
  <w:num w:numId="67">
    <w:abstractNumId w:val="72"/>
  </w:num>
  <w:num w:numId="68">
    <w:abstractNumId w:val="7"/>
  </w:num>
  <w:num w:numId="69">
    <w:abstractNumId w:val="55"/>
  </w:num>
  <w:num w:numId="70">
    <w:abstractNumId w:val="35"/>
  </w:num>
  <w:num w:numId="71">
    <w:abstractNumId w:val="29"/>
  </w:num>
  <w:num w:numId="72">
    <w:abstractNumId w:val="25"/>
  </w:num>
  <w:num w:numId="73">
    <w:abstractNumId w:val="51"/>
  </w:num>
  <w:num w:numId="74">
    <w:abstractNumId w:val="12"/>
  </w:num>
  <w:num w:numId="75">
    <w:abstractNumId w:val="57"/>
  </w:num>
  <w:num w:numId="76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04B5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44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3D977F-32E5-4A63-959D-C7AB17C8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1629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2018-11-15T10:10:00Z</dcterms:created>
  <dcterms:modified xsi:type="dcterms:W3CDTF">2018-11-15T10:10:00Z</dcterms:modified>
  <cp:category>MSO 2013</cp:category>
</cp:coreProperties>
</file>