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B15A" w14:textId="2D44DAB6" w:rsidR="006B32F2" w:rsidRDefault="006B32F2" w:rsidP="006B32F2">
      <w:pPr>
        <w:pStyle w:val="Kop1"/>
      </w:pPr>
      <w:r>
        <w:t>Tabellen</w:t>
      </w:r>
      <w:r w:rsidR="00AD2254">
        <w:t xml:space="preserve"> maken en indelen</w:t>
      </w:r>
    </w:p>
    <w:p w14:paraId="226FBE10" w14:textId="77777777" w:rsidR="006B32F2" w:rsidRDefault="006B32F2" w:rsidP="006B32F2">
      <w:pPr>
        <w:pStyle w:val="Geenafstand"/>
      </w:pPr>
    </w:p>
    <w:p w14:paraId="33DB22A9" w14:textId="77777777" w:rsidR="006B32F2" w:rsidRDefault="006B32F2" w:rsidP="006B32F2">
      <w:pPr>
        <w:pStyle w:val="Kop2"/>
      </w:pPr>
      <w:bookmarkStart w:id="0" w:name="_Toc491019635"/>
      <w:bookmarkStart w:id="1" w:name="_Hlk38445979"/>
      <w:r w:rsidRPr="00B31879">
        <w:t>Tabel maken</w:t>
      </w:r>
      <w:bookmarkEnd w:id="0"/>
    </w:p>
    <w:p w14:paraId="78CD85BB" w14:textId="77777777" w:rsidR="006B32F2" w:rsidRDefault="006B32F2" w:rsidP="006B32F2">
      <w:pPr>
        <w:pStyle w:val="Geenafstand"/>
        <w:numPr>
          <w:ilvl w:val="0"/>
          <w:numId w:val="2"/>
        </w:numPr>
      </w:pPr>
      <w:r>
        <w:t xml:space="preserve">Klik op </w:t>
      </w:r>
      <w:r w:rsidR="00AA02D4">
        <w:t>laatste</w:t>
      </w:r>
      <w:r>
        <w:t xml:space="preserve"> en voeg een nieuwe dia in.</w:t>
      </w:r>
    </w:p>
    <w:p w14:paraId="7F905D0D" w14:textId="77777777" w:rsidR="006B32F2" w:rsidRDefault="006B32F2" w:rsidP="006B32F2">
      <w:pPr>
        <w:pStyle w:val="Geenafstand"/>
        <w:numPr>
          <w:ilvl w:val="0"/>
          <w:numId w:val="2"/>
        </w:numPr>
      </w:pPr>
      <w:r w:rsidRPr="00A75FBA">
        <w:rPr>
          <w:b/>
        </w:rPr>
        <w:t>Kies</w:t>
      </w:r>
      <w:r>
        <w:t xml:space="preserve"> in de dia: </w:t>
      </w:r>
      <w:r w:rsidRPr="00A75FBA">
        <w:rPr>
          <w:i/>
        </w:rPr>
        <w:t>Titel en object</w:t>
      </w:r>
      <w:r>
        <w:t xml:space="preserve"> het </w:t>
      </w:r>
      <w:r w:rsidRPr="00A75FBA">
        <w:rPr>
          <w:b/>
        </w:rPr>
        <w:t>1</w:t>
      </w:r>
      <w:r w:rsidRPr="00A75FBA">
        <w:rPr>
          <w:b/>
          <w:vertAlign w:val="superscript"/>
        </w:rPr>
        <w:t>e</w:t>
      </w:r>
      <w:r w:rsidRPr="00A75FBA">
        <w:rPr>
          <w:b/>
        </w:rPr>
        <w:t xml:space="preserve"> icoon</w:t>
      </w:r>
      <w:r>
        <w:t xml:space="preserve"> Tabel of via Invoegen Tabel</w:t>
      </w:r>
    </w:p>
    <w:p w14:paraId="604EC151" w14:textId="77777777" w:rsidR="006B32F2" w:rsidRDefault="006B32F2" w:rsidP="006B32F2">
      <w:pPr>
        <w:pStyle w:val="Geenafstand"/>
        <w:numPr>
          <w:ilvl w:val="0"/>
          <w:numId w:val="2"/>
        </w:numPr>
      </w:pPr>
      <w:r>
        <w:t>Kies 4 Kolommen en 5</w:t>
      </w:r>
      <w:r w:rsidRPr="00A75FBA">
        <w:t xml:space="preserve"> rijen</w:t>
      </w:r>
    </w:p>
    <w:p w14:paraId="485B3B88" w14:textId="77777777" w:rsidR="006B32F2" w:rsidRDefault="006B32F2" w:rsidP="006B32F2">
      <w:pPr>
        <w:pStyle w:val="Geenafstand"/>
        <w:numPr>
          <w:ilvl w:val="0"/>
          <w:numId w:val="2"/>
        </w:numPr>
      </w:pPr>
      <w:r>
        <w:t xml:space="preserve">Typ in het </w:t>
      </w:r>
      <w:r w:rsidRPr="00A75FBA">
        <w:rPr>
          <w:b/>
        </w:rPr>
        <w:t>Titelvenster</w:t>
      </w:r>
      <w:r>
        <w:t xml:space="preserve"> </w:t>
      </w:r>
      <w:r w:rsidRPr="00A75FBA">
        <w:rPr>
          <w:i/>
        </w:rPr>
        <w:t>Lestijden</w:t>
      </w:r>
      <w:r>
        <w:t xml:space="preserve"> en maak het tekstvak zo smal mogelijk</w:t>
      </w:r>
    </w:p>
    <w:p w14:paraId="6F07BAF4" w14:textId="77777777" w:rsidR="006B32F2" w:rsidRDefault="006B32F2" w:rsidP="006B32F2">
      <w:pPr>
        <w:pStyle w:val="Geenafstand"/>
        <w:numPr>
          <w:ilvl w:val="0"/>
          <w:numId w:val="2"/>
        </w:numPr>
      </w:pPr>
      <w:r>
        <w:t>Selecteer 1</w:t>
      </w:r>
      <w:r w:rsidRPr="00CE1F74">
        <w:rPr>
          <w:vertAlign w:val="superscript"/>
        </w:rPr>
        <w:t>e</w:t>
      </w:r>
      <w:r>
        <w:t xml:space="preserve"> tabelvak en geef de opvulling een witte kleur</w:t>
      </w:r>
      <w:r w:rsidR="00AA02D4">
        <w:t xml:space="preserve"> of geen Opvulling</w:t>
      </w:r>
    </w:p>
    <w:p w14:paraId="169C07B9" w14:textId="77777777" w:rsidR="006B32F2" w:rsidRPr="00AA02D4" w:rsidRDefault="006B32F2" w:rsidP="006B32F2">
      <w:pPr>
        <w:pStyle w:val="Lijstalinea"/>
        <w:numPr>
          <w:ilvl w:val="0"/>
          <w:numId w:val="2"/>
        </w:numPr>
      </w:pPr>
      <w:r w:rsidRPr="00CE1F74">
        <w:rPr>
          <w:rFonts w:asciiTheme="minorHAnsi" w:eastAsiaTheme="minorHAnsi" w:hAnsiTheme="minorHAnsi" w:cstheme="minorBidi"/>
          <w:sz w:val="24"/>
        </w:rPr>
        <w:t xml:space="preserve">R.m. klik </w:t>
      </w:r>
      <w:r w:rsidRPr="00CE1F74">
        <w:rPr>
          <w:rFonts w:asciiTheme="minorHAnsi" w:eastAsiaTheme="minorHAnsi" w:hAnsiTheme="minorHAnsi" w:cstheme="minorBidi"/>
          <w:b/>
          <w:sz w:val="24"/>
        </w:rPr>
        <w:t>– Vorm opmaken</w:t>
      </w:r>
      <w:r w:rsidRPr="00CE1F74">
        <w:rPr>
          <w:rFonts w:asciiTheme="minorHAnsi" w:eastAsiaTheme="minorHAnsi" w:hAnsiTheme="minorHAnsi" w:cstheme="minorBidi"/>
          <w:sz w:val="24"/>
        </w:rPr>
        <w:t xml:space="preserve"> - </w:t>
      </w:r>
      <w:r w:rsidRPr="00CE1F74">
        <w:rPr>
          <w:rFonts w:asciiTheme="minorHAnsi" w:eastAsiaTheme="minorHAnsi" w:hAnsiTheme="minorHAnsi" w:cstheme="minorBidi"/>
          <w:b/>
          <w:sz w:val="24"/>
        </w:rPr>
        <w:t>Lijn</w:t>
      </w:r>
      <w:r w:rsidRPr="00CE1F74">
        <w:rPr>
          <w:rFonts w:asciiTheme="minorHAnsi" w:eastAsiaTheme="minorHAnsi" w:hAnsiTheme="minorHAnsi" w:cstheme="minorBidi"/>
          <w:sz w:val="24"/>
        </w:rPr>
        <w:t xml:space="preserve"> </w:t>
      </w:r>
      <w:r>
        <w:rPr>
          <w:rFonts w:asciiTheme="minorHAnsi" w:eastAsiaTheme="minorHAnsi" w:hAnsiTheme="minorHAnsi" w:cstheme="minorBidi"/>
          <w:sz w:val="24"/>
        </w:rPr>
        <w:t>–</w:t>
      </w:r>
      <w:r w:rsidRPr="00CE1F74">
        <w:rPr>
          <w:rFonts w:asciiTheme="minorHAnsi" w:eastAsiaTheme="minorHAnsi" w:hAnsiTheme="minorHAnsi" w:cstheme="minorBidi"/>
          <w:sz w:val="24"/>
        </w:rPr>
        <w:t xml:space="preserve"> </w:t>
      </w:r>
      <w:r>
        <w:rPr>
          <w:rFonts w:asciiTheme="minorHAnsi" w:eastAsiaTheme="minorHAnsi" w:hAnsiTheme="minorHAnsi" w:cstheme="minorBidi"/>
          <w:sz w:val="24"/>
        </w:rPr>
        <w:t xml:space="preserve">kies </w:t>
      </w:r>
      <w:r w:rsidRPr="00CE1F74">
        <w:rPr>
          <w:rFonts w:asciiTheme="minorHAnsi" w:eastAsiaTheme="minorHAnsi" w:hAnsiTheme="minorHAnsi" w:cstheme="minorBidi"/>
          <w:i/>
          <w:sz w:val="24"/>
        </w:rPr>
        <w:t>Geen lijn</w:t>
      </w:r>
      <w:r w:rsidR="00AA02D4">
        <w:rPr>
          <w:rFonts w:asciiTheme="minorHAnsi" w:eastAsiaTheme="minorHAnsi" w:hAnsiTheme="minorHAnsi" w:cstheme="minorBidi"/>
          <w:i/>
          <w:sz w:val="24"/>
        </w:rPr>
        <w:t xml:space="preserve"> </w:t>
      </w:r>
      <w:r w:rsidR="00AA02D4" w:rsidRPr="00AA02D4">
        <w:rPr>
          <w:rFonts w:asciiTheme="minorHAnsi" w:eastAsiaTheme="minorHAnsi" w:hAnsiTheme="minorHAnsi" w:cstheme="minorBidi"/>
          <w:sz w:val="24"/>
        </w:rPr>
        <w:t>of gum deze uit</w:t>
      </w:r>
    </w:p>
    <w:p w14:paraId="7AE0F907" w14:textId="77777777" w:rsidR="006B32F2" w:rsidRDefault="006B32F2" w:rsidP="006B32F2">
      <w:pPr>
        <w:pStyle w:val="Geenafstand"/>
        <w:numPr>
          <w:ilvl w:val="0"/>
          <w:numId w:val="2"/>
        </w:numPr>
      </w:pPr>
      <w:r>
        <w:t>Sleep het tekstvak in het 1</w:t>
      </w:r>
      <w:r w:rsidRPr="00CE1F74">
        <w:rPr>
          <w:vertAlign w:val="superscript"/>
        </w:rPr>
        <w:t>e</w:t>
      </w:r>
      <w:r>
        <w:t xml:space="preserve"> tabelvak A1 en maak de tekst passen </w:t>
      </w:r>
    </w:p>
    <w:p w14:paraId="23BE83EC" w14:textId="77777777" w:rsidR="006B32F2" w:rsidRDefault="006B32F2" w:rsidP="006B32F2">
      <w:pPr>
        <w:pStyle w:val="Geenafstand"/>
        <w:numPr>
          <w:ilvl w:val="0"/>
          <w:numId w:val="2"/>
        </w:numPr>
      </w:pPr>
      <w:r>
        <w:t>Typ of kopieer de inhoud van de tabel zoals in het voorbeeld</w:t>
      </w:r>
    </w:p>
    <w:p w14:paraId="5ED7AA4E" w14:textId="736A8CF7" w:rsidR="00E044C2" w:rsidRDefault="006B32F2" w:rsidP="006B32F2">
      <w:pPr>
        <w:pStyle w:val="Geenafstand"/>
        <w:numPr>
          <w:ilvl w:val="0"/>
          <w:numId w:val="2"/>
        </w:numPr>
      </w:pPr>
      <w:r>
        <w:t xml:space="preserve">R.m. klik – </w:t>
      </w:r>
      <w:r w:rsidRPr="00C266EC">
        <w:rPr>
          <w:b/>
        </w:rPr>
        <w:t>Vorm opmaken</w:t>
      </w:r>
      <w:r>
        <w:t xml:space="preserve"> - </w:t>
      </w:r>
      <w:r w:rsidRPr="00C266EC">
        <w:rPr>
          <w:b/>
        </w:rPr>
        <w:t>Tekstvak</w:t>
      </w:r>
      <w:r>
        <w:t xml:space="preserve"> - selecteer de optie Midden onder verticaal uitlijning</w:t>
      </w:r>
      <w:bookmarkEnd w:id="1"/>
    </w:p>
    <w:p w14:paraId="59AECA5B" w14:textId="685849BD" w:rsidR="00AD2254" w:rsidRDefault="00AD2254" w:rsidP="006B32F2">
      <w:pPr>
        <w:pStyle w:val="Geenafstand"/>
        <w:numPr>
          <w:ilvl w:val="0"/>
          <w:numId w:val="2"/>
        </w:numPr>
      </w:pPr>
      <w:r>
        <w:t>Improviseer zelf de mogelijkheden die getoond worden in de video</w:t>
      </w:r>
    </w:p>
    <w:p w14:paraId="1E11C55C" w14:textId="3299465A" w:rsidR="00256336" w:rsidRDefault="00256336" w:rsidP="00256336">
      <w:pPr>
        <w:pStyle w:val="Geenafstand"/>
      </w:pPr>
      <w:r>
        <w:rPr>
          <w:noProof/>
        </w:rPr>
        <w:drawing>
          <wp:inline distT="0" distB="0" distL="0" distR="0" wp14:anchorId="3D2CAA29" wp14:editId="256E9F88">
            <wp:extent cx="5760720" cy="28886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B6C32"/>
    <w:multiLevelType w:val="hybridMultilevel"/>
    <w:tmpl w:val="0ED8C5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7BDA"/>
    <w:multiLevelType w:val="hybridMultilevel"/>
    <w:tmpl w:val="CA00F582"/>
    <w:lvl w:ilvl="0" w:tplc="1C62563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F2"/>
    <w:rsid w:val="000626E6"/>
    <w:rsid w:val="000D49D2"/>
    <w:rsid w:val="00256336"/>
    <w:rsid w:val="00480C64"/>
    <w:rsid w:val="00625958"/>
    <w:rsid w:val="006B32F2"/>
    <w:rsid w:val="0085250D"/>
    <w:rsid w:val="00AA02D4"/>
    <w:rsid w:val="00AC18B0"/>
    <w:rsid w:val="00A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56F0"/>
  <w15:chartTrackingRefBased/>
  <w15:docId w15:val="{486A5B55-62F6-4C32-985E-7996BAA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6B32F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6B32F2"/>
  </w:style>
  <w:style w:type="paragraph" w:styleId="Lijstalinea">
    <w:name w:val="List Paragraph"/>
    <w:basedOn w:val="Standaard"/>
    <w:uiPriority w:val="34"/>
    <w:qFormat/>
    <w:rsid w:val="006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5</cp:revision>
  <dcterms:created xsi:type="dcterms:W3CDTF">2018-01-09T11:43:00Z</dcterms:created>
  <dcterms:modified xsi:type="dcterms:W3CDTF">2020-04-22T09:07:00Z</dcterms:modified>
</cp:coreProperties>
</file>